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01C0F" w14:textId="77777777" w:rsidR="00674B40" w:rsidRPr="00274434" w:rsidRDefault="00000000" w:rsidP="00274434">
      <w:pPr>
        <w:spacing w:after="80" w:line="360" w:lineRule="auto"/>
        <w:jc w:val="center"/>
        <w:rPr>
          <w:bCs/>
        </w:rPr>
      </w:pPr>
      <w:r w:rsidRPr="00274434">
        <w:rPr>
          <w:bCs/>
          <w:sz w:val="28"/>
          <w:szCs w:val="28"/>
        </w:rPr>
        <w:t>EDITAL DE PROCESSO SELETIVO SIMPLIFICADO Nº 03/2026</w:t>
      </w:r>
    </w:p>
    <w:p w14:paraId="2BF11808" w14:textId="77777777" w:rsidR="00674B40" w:rsidRPr="00274434" w:rsidRDefault="00000000" w:rsidP="00274434">
      <w:pPr>
        <w:spacing w:after="80" w:line="360" w:lineRule="auto"/>
        <w:jc w:val="center"/>
        <w:rPr>
          <w:bCs/>
        </w:rPr>
      </w:pPr>
      <w:r w:rsidRPr="00274434">
        <w:rPr>
          <w:bCs/>
          <w:sz w:val="28"/>
          <w:szCs w:val="28"/>
        </w:rPr>
        <w:t>PROCESSO SELETIVO SIMPLIFICADO Nº 03/2026</w:t>
      </w:r>
    </w:p>
    <w:p w14:paraId="5B33C7AB" w14:textId="77777777" w:rsidR="00674B40" w:rsidRPr="00274434" w:rsidRDefault="00674B40" w:rsidP="00274434">
      <w:pPr>
        <w:spacing w:after="160" w:line="360" w:lineRule="auto"/>
        <w:jc w:val="center"/>
        <w:rPr>
          <w:bCs/>
          <w:sz w:val="28"/>
          <w:szCs w:val="28"/>
        </w:rPr>
      </w:pPr>
    </w:p>
    <w:p w14:paraId="6C7FC003" w14:textId="77777777" w:rsidR="00674B40" w:rsidRPr="00274434" w:rsidRDefault="00674B40" w:rsidP="00274434">
      <w:pPr>
        <w:spacing w:after="160" w:line="360" w:lineRule="auto"/>
        <w:jc w:val="center"/>
        <w:rPr>
          <w:bCs/>
          <w:sz w:val="28"/>
          <w:szCs w:val="28"/>
        </w:rPr>
      </w:pPr>
    </w:p>
    <w:p w14:paraId="7BF62B92" w14:textId="77777777" w:rsidR="00674B40" w:rsidRPr="00274434" w:rsidRDefault="00674B40" w:rsidP="00274434">
      <w:pPr>
        <w:spacing w:after="160" w:line="360" w:lineRule="auto"/>
        <w:jc w:val="center"/>
        <w:rPr>
          <w:bCs/>
          <w:sz w:val="28"/>
          <w:szCs w:val="28"/>
        </w:rPr>
      </w:pPr>
    </w:p>
    <w:p w14:paraId="2DF2833D" w14:textId="77777777" w:rsidR="00674B40" w:rsidRPr="00274434" w:rsidRDefault="00674B40" w:rsidP="00274434">
      <w:pPr>
        <w:spacing w:after="160" w:line="360" w:lineRule="auto"/>
        <w:jc w:val="center"/>
        <w:rPr>
          <w:bCs/>
          <w:sz w:val="28"/>
          <w:szCs w:val="28"/>
        </w:rPr>
      </w:pPr>
    </w:p>
    <w:p w14:paraId="4BA19719" w14:textId="77777777" w:rsidR="00674B40" w:rsidRPr="00274434" w:rsidRDefault="00674B40" w:rsidP="00274434">
      <w:pPr>
        <w:spacing w:after="160" w:line="360" w:lineRule="auto"/>
        <w:jc w:val="center"/>
        <w:rPr>
          <w:bCs/>
          <w:sz w:val="28"/>
          <w:szCs w:val="28"/>
        </w:rPr>
      </w:pPr>
    </w:p>
    <w:p w14:paraId="112E6F0E" w14:textId="77777777" w:rsidR="00674B40" w:rsidRPr="00274434" w:rsidRDefault="00000000" w:rsidP="00274434">
      <w:pPr>
        <w:spacing w:after="160" w:line="360" w:lineRule="auto"/>
        <w:jc w:val="center"/>
        <w:rPr>
          <w:bCs/>
          <w:sz w:val="36"/>
          <w:szCs w:val="36"/>
        </w:rPr>
      </w:pPr>
      <w:r w:rsidRPr="00274434">
        <w:rPr>
          <w:bCs/>
          <w:sz w:val="36"/>
          <w:szCs w:val="36"/>
        </w:rPr>
        <w:t>MÉDICO - ESTRATÉGIA SAÚDE DA FAMÍLIA / ATENÇÃO PRIMÁRIA À SAÚDE</w:t>
      </w:r>
    </w:p>
    <w:p w14:paraId="3D671ED0" w14:textId="77777777" w:rsidR="00674B40" w:rsidRPr="00274434" w:rsidRDefault="00000000" w:rsidP="00274434">
      <w:pPr>
        <w:spacing w:after="360" w:line="360" w:lineRule="auto"/>
        <w:jc w:val="center"/>
        <w:rPr>
          <w:bCs/>
        </w:rPr>
      </w:pPr>
      <w:r w:rsidRPr="00274434">
        <w:rPr>
          <w:bCs/>
        </w:rPr>
        <w:t>01 VAGA + CADASTRO DE RESERVA | 40 HORAS SEMANAIS | PROVA OBJETIVA</w:t>
      </w:r>
    </w:p>
    <w:p w14:paraId="3815EA47" w14:textId="77777777" w:rsidR="00674B40" w:rsidRPr="00274434" w:rsidRDefault="00674B40" w:rsidP="00274434">
      <w:pPr>
        <w:spacing w:after="360" w:line="360" w:lineRule="auto"/>
        <w:jc w:val="center"/>
        <w:rPr>
          <w:bCs/>
        </w:rPr>
      </w:pPr>
    </w:p>
    <w:p w14:paraId="3BC98208" w14:textId="77777777" w:rsidR="00674B40" w:rsidRPr="00274434" w:rsidRDefault="00674B40" w:rsidP="00274434">
      <w:pPr>
        <w:spacing w:after="360" w:line="360" w:lineRule="auto"/>
        <w:jc w:val="center"/>
        <w:rPr>
          <w:bCs/>
        </w:rPr>
      </w:pPr>
    </w:p>
    <w:p w14:paraId="3C8E3763" w14:textId="77777777" w:rsidR="00674B40" w:rsidRPr="00274434" w:rsidRDefault="00674B40" w:rsidP="00274434">
      <w:pPr>
        <w:spacing w:after="360" w:line="360" w:lineRule="auto"/>
        <w:jc w:val="center"/>
        <w:rPr>
          <w:bCs/>
        </w:rPr>
      </w:pPr>
    </w:p>
    <w:p w14:paraId="36EF9992" w14:textId="77777777" w:rsidR="00674B40" w:rsidRPr="00274434" w:rsidRDefault="00674B40" w:rsidP="00274434">
      <w:pPr>
        <w:spacing w:after="360" w:line="360" w:lineRule="auto"/>
        <w:jc w:val="center"/>
        <w:rPr>
          <w:bCs/>
        </w:rPr>
      </w:pPr>
    </w:p>
    <w:p w14:paraId="20E35041" w14:textId="77777777" w:rsidR="00674B40" w:rsidRPr="00274434" w:rsidRDefault="00674B40" w:rsidP="00274434">
      <w:pPr>
        <w:spacing w:after="360" w:line="360" w:lineRule="auto"/>
        <w:jc w:val="center"/>
        <w:rPr>
          <w:bCs/>
        </w:rPr>
      </w:pPr>
    </w:p>
    <w:p w14:paraId="4B8A9BC3" w14:textId="77777777" w:rsidR="00674B40" w:rsidRPr="00274434" w:rsidRDefault="00674B40" w:rsidP="00274434">
      <w:pPr>
        <w:spacing w:after="360" w:line="360" w:lineRule="auto"/>
        <w:rPr>
          <w:bCs/>
        </w:rPr>
      </w:pPr>
    </w:p>
    <w:p w14:paraId="1F8672FD" w14:textId="77777777" w:rsidR="00674B40" w:rsidRPr="00274434" w:rsidRDefault="00000000" w:rsidP="00274434">
      <w:pPr>
        <w:spacing w:after="40" w:line="360" w:lineRule="auto"/>
        <w:jc w:val="center"/>
        <w:rPr>
          <w:bCs/>
        </w:rPr>
      </w:pPr>
      <w:r w:rsidRPr="00274434">
        <w:rPr>
          <w:bCs/>
        </w:rPr>
        <w:t>São Jerônimo da Serra - Estado do Paraná</w:t>
      </w:r>
    </w:p>
    <w:p w14:paraId="03F62403" w14:textId="77777777" w:rsidR="00674B40" w:rsidRPr="00274434" w:rsidRDefault="00000000" w:rsidP="00274434">
      <w:pPr>
        <w:spacing w:line="360" w:lineRule="auto"/>
        <w:jc w:val="center"/>
        <w:rPr>
          <w:bCs/>
        </w:rPr>
      </w:pPr>
      <w:r w:rsidRPr="00274434">
        <w:rPr>
          <w:bCs/>
        </w:rPr>
        <w:t>2026</w:t>
      </w:r>
    </w:p>
    <w:p w14:paraId="14D0413D" w14:textId="77777777" w:rsidR="00674B40" w:rsidRPr="00274434" w:rsidRDefault="00000000" w:rsidP="00274434">
      <w:pPr>
        <w:spacing w:before="160" w:after="80" w:line="360" w:lineRule="auto"/>
        <w:rPr>
          <w:bCs/>
        </w:rPr>
      </w:pPr>
      <w:r w:rsidRPr="00274434">
        <w:rPr>
          <w:bCs/>
        </w:rPr>
        <w:lastRenderedPageBreak/>
        <w:t>SUMÁRIO</w:t>
      </w:r>
    </w:p>
    <w:p w14:paraId="146372D7" w14:textId="77777777" w:rsidR="00674B40" w:rsidRPr="00274434" w:rsidRDefault="00000000" w:rsidP="00274434">
      <w:pPr>
        <w:spacing w:after="20" w:line="360" w:lineRule="auto"/>
        <w:rPr>
          <w:bCs/>
        </w:rPr>
      </w:pPr>
      <w:r w:rsidRPr="00274434">
        <w:rPr>
          <w:bCs/>
        </w:rPr>
        <w:t>1. DAS DISPOSIÇÕES PRELIMINARES E DA BASE LEGAL</w:t>
      </w:r>
    </w:p>
    <w:p w14:paraId="463965FE" w14:textId="77777777" w:rsidR="00674B40" w:rsidRPr="00274434" w:rsidRDefault="00000000" w:rsidP="00274434">
      <w:pPr>
        <w:spacing w:after="20" w:line="360" w:lineRule="auto"/>
        <w:rPr>
          <w:bCs/>
        </w:rPr>
      </w:pPr>
      <w:r w:rsidRPr="00274434">
        <w:rPr>
          <w:bCs/>
        </w:rPr>
        <w:t>2. DA FUNÇÃO, VAGA, JORNADA, REMUNERAÇÃO E LOTAÇÃO</w:t>
      </w:r>
    </w:p>
    <w:p w14:paraId="230A8A7B" w14:textId="77777777" w:rsidR="00674B40" w:rsidRPr="00274434" w:rsidRDefault="00000000" w:rsidP="00274434">
      <w:pPr>
        <w:spacing w:after="20" w:line="360" w:lineRule="auto"/>
        <w:rPr>
          <w:bCs/>
        </w:rPr>
      </w:pPr>
      <w:r w:rsidRPr="00274434">
        <w:rPr>
          <w:bCs/>
        </w:rPr>
        <w:t>3. DA NATUREZA TEMPORÁRIA, VALIDADE DO PSS E DURAÇÃO DA CONTRATAÇÃO</w:t>
      </w:r>
    </w:p>
    <w:p w14:paraId="666F55EA" w14:textId="77777777" w:rsidR="00674B40" w:rsidRPr="00274434" w:rsidRDefault="00000000" w:rsidP="00274434">
      <w:pPr>
        <w:spacing w:after="20" w:line="360" w:lineRule="auto"/>
        <w:rPr>
          <w:bCs/>
        </w:rPr>
      </w:pPr>
      <w:r w:rsidRPr="00274434">
        <w:rPr>
          <w:bCs/>
        </w:rPr>
        <w:t>4. DAS ATRIBUIÇÕES DA FUNÇÃO</w:t>
      </w:r>
    </w:p>
    <w:p w14:paraId="583FEBEA" w14:textId="77777777" w:rsidR="00674B40" w:rsidRPr="00274434" w:rsidRDefault="00000000" w:rsidP="00274434">
      <w:pPr>
        <w:spacing w:after="20" w:line="360" w:lineRule="auto"/>
        <w:rPr>
          <w:bCs/>
        </w:rPr>
      </w:pPr>
      <w:r w:rsidRPr="00274434">
        <w:rPr>
          <w:bCs/>
        </w:rPr>
        <w:t>5. DOS REQUISITOS PARA PARTICIPAÇÃO E CONTRATAÇÃO</w:t>
      </w:r>
    </w:p>
    <w:p w14:paraId="274A5E27" w14:textId="77777777" w:rsidR="00674B40" w:rsidRPr="00274434" w:rsidRDefault="00000000" w:rsidP="00274434">
      <w:pPr>
        <w:spacing w:after="20" w:line="360" w:lineRule="auto"/>
        <w:rPr>
          <w:bCs/>
        </w:rPr>
      </w:pPr>
      <w:r w:rsidRPr="00274434">
        <w:rPr>
          <w:bCs/>
        </w:rPr>
        <w:t>6. DAS INSCRIÇÕES</w:t>
      </w:r>
    </w:p>
    <w:p w14:paraId="6B0AD874" w14:textId="77777777" w:rsidR="00674B40" w:rsidRPr="00274434" w:rsidRDefault="00000000" w:rsidP="00274434">
      <w:pPr>
        <w:spacing w:after="20" w:line="360" w:lineRule="auto"/>
        <w:rPr>
          <w:bCs/>
        </w:rPr>
      </w:pPr>
      <w:r w:rsidRPr="00274434">
        <w:rPr>
          <w:bCs/>
        </w:rPr>
        <w:t>7. DA RESERVA DE VAGAS E DAS CONDIÇÕES ESPECIAIS</w:t>
      </w:r>
    </w:p>
    <w:p w14:paraId="1A1ED5A0" w14:textId="77777777" w:rsidR="00674B40" w:rsidRPr="00274434" w:rsidRDefault="00000000" w:rsidP="00274434">
      <w:pPr>
        <w:spacing w:after="20" w:line="360" w:lineRule="auto"/>
        <w:rPr>
          <w:bCs/>
        </w:rPr>
      </w:pPr>
      <w:r w:rsidRPr="00274434">
        <w:rPr>
          <w:bCs/>
        </w:rPr>
        <w:t>8. DA COMISSÃO ESPECIAL E DO SIGILO DA PROVA</w:t>
      </w:r>
    </w:p>
    <w:p w14:paraId="2BF61BCA" w14:textId="77777777" w:rsidR="00674B40" w:rsidRPr="00274434" w:rsidRDefault="00000000" w:rsidP="00274434">
      <w:pPr>
        <w:spacing w:after="20" w:line="360" w:lineRule="auto"/>
        <w:rPr>
          <w:bCs/>
        </w:rPr>
      </w:pPr>
      <w:r w:rsidRPr="00274434">
        <w:rPr>
          <w:bCs/>
        </w:rPr>
        <w:t>9. DA PROVA OBJETIVA</w:t>
      </w:r>
    </w:p>
    <w:p w14:paraId="1B94E4DC" w14:textId="77777777" w:rsidR="00674B40" w:rsidRPr="00274434" w:rsidRDefault="00000000" w:rsidP="00274434">
      <w:pPr>
        <w:spacing w:after="20" w:line="360" w:lineRule="auto"/>
        <w:rPr>
          <w:bCs/>
        </w:rPr>
      </w:pPr>
      <w:r w:rsidRPr="00274434">
        <w:rPr>
          <w:bCs/>
        </w:rPr>
        <w:t>10. DA APLICAÇÃO DA PROVA</w:t>
      </w:r>
    </w:p>
    <w:p w14:paraId="3A1C828C" w14:textId="77777777" w:rsidR="00674B40" w:rsidRPr="00274434" w:rsidRDefault="00000000" w:rsidP="00274434">
      <w:pPr>
        <w:spacing w:after="20" w:line="360" w:lineRule="auto"/>
        <w:rPr>
          <w:bCs/>
        </w:rPr>
      </w:pPr>
      <w:r w:rsidRPr="00274434">
        <w:rPr>
          <w:bCs/>
        </w:rPr>
        <w:t>11. DO GABARITO, IMPUGNAÇÕES E RECURSOS</w:t>
      </w:r>
    </w:p>
    <w:p w14:paraId="72C8F84B" w14:textId="77777777" w:rsidR="00674B40" w:rsidRPr="00274434" w:rsidRDefault="00000000" w:rsidP="00274434">
      <w:pPr>
        <w:spacing w:after="20" w:line="360" w:lineRule="auto"/>
        <w:rPr>
          <w:bCs/>
        </w:rPr>
      </w:pPr>
      <w:r w:rsidRPr="00274434">
        <w:rPr>
          <w:bCs/>
        </w:rPr>
        <w:t>12. DA CLASSIFICAÇÃO E DOS CRITÉRIOS DE DESEMPATE</w:t>
      </w:r>
    </w:p>
    <w:p w14:paraId="22EA415F" w14:textId="77777777" w:rsidR="00674B40" w:rsidRPr="00274434" w:rsidRDefault="00000000" w:rsidP="00274434">
      <w:pPr>
        <w:spacing w:after="20" w:line="360" w:lineRule="auto"/>
        <w:rPr>
          <w:bCs/>
        </w:rPr>
      </w:pPr>
      <w:r w:rsidRPr="00274434">
        <w:rPr>
          <w:bCs/>
        </w:rPr>
        <w:t>13. DO RESULTADO FINAL E DA HOMOLOGAÇÃO</w:t>
      </w:r>
    </w:p>
    <w:p w14:paraId="0FDA9130" w14:textId="77777777" w:rsidR="00674B40" w:rsidRPr="00274434" w:rsidRDefault="00000000" w:rsidP="00274434">
      <w:pPr>
        <w:spacing w:after="20" w:line="360" w:lineRule="auto"/>
        <w:rPr>
          <w:bCs/>
        </w:rPr>
      </w:pPr>
      <w:r w:rsidRPr="00274434">
        <w:rPr>
          <w:bCs/>
        </w:rPr>
        <w:t>14. DA CONVOCAÇÃO E DA CONTRATAÇÃO</w:t>
      </w:r>
    </w:p>
    <w:p w14:paraId="4F009057" w14:textId="77777777" w:rsidR="00674B40" w:rsidRPr="00274434" w:rsidRDefault="00000000" w:rsidP="00274434">
      <w:pPr>
        <w:spacing w:after="20" w:line="360" w:lineRule="auto"/>
        <w:rPr>
          <w:bCs/>
        </w:rPr>
      </w:pPr>
      <w:r w:rsidRPr="00274434">
        <w:rPr>
          <w:bCs/>
        </w:rPr>
        <w:t>15. DOS VÍNCULOS, ACUMULAÇÃO, JORNADA E CNES</w:t>
      </w:r>
    </w:p>
    <w:p w14:paraId="63AE3265" w14:textId="77777777" w:rsidR="00674B40" w:rsidRPr="00274434" w:rsidRDefault="00000000" w:rsidP="00274434">
      <w:pPr>
        <w:spacing w:after="20" w:line="360" w:lineRule="auto"/>
        <w:rPr>
          <w:bCs/>
        </w:rPr>
      </w:pPr>
      <w:r w:rsidRPr="00274434">
        <w:rPr>
          <w:bCs/>
        </w:rPr>
        <w:t>16. DAS DISPOSIÇÕES FINAIS</w:t>
      </w:r>
    </w:p>
    <w:p w14:paraId="2CD02FE6" w14:textId="77777777" w:rsidR="00674B40" w:rsidRPr="00274434" w:rsidRDefault="00000000" w:rsidP="00274434">
      <w:pPr>
        <w:spacing w:after="20" w:line="360" w:lineRule="auto"/>
        <w:rPr>
          <w:bCs/>
        </w:rPr>
      </w:pPr>
      <w:r w:rsidRPr="00274434">
        <w:rPr>
          <w:bCs/>
        </w:rPr>
        <w:t>ANEXOS I A XII</w:t>
      </w:r>
    </w:p>
    <w:p w14:paraId="49CA50E9" w14:textId="77777777" w:rsidR="00674B40" w:rsidRPr="00274434" w:rsidRDefault="00674B40" w:rsidP="00274434">
      <w:pPr>
        <w:spacing w:line="360" w:lineRule="auto"/>
        <w:rPr>
          <w:bCs/>
        </w:rPr>
      </w:pPr>
    </w:p>
    <w:p w14:paraId="718EE9FC" w14:textId="77777777" w:rsidR="00674B40" w:rsidRPr="00274434" w:rsidRDefault="00674B40" w:rsidP="00274434">
      <w:pPr>
        <w:spacing w:line="360" w:lineRule="auto"/>
        <w:rPr>
          <w:bCs/>
        </w:rPr>
      </w:pPr>
    </w:p>
    <w:p w14:paraId="12B3659B" w14:textId="77777777" w:rsidR="00674B40" w:rsidRPr="00274434" w:rsidRDefault="00674B40" w:rsidP="00274434">
      <w:pPr>
        <w:spacing w:line="360" w:lineRule="auto"/>
        <w:rPr>
          <w:bCs/>
        </w:rPr>
      </w:pPr>
    </w:p>
    <w:p w14:paraId="074DA4EF" w14:textId="77777777" w:rsidR="00674B40" w:rsidRPr="00274434" w:rsidRDefault="00674B40" w:rsidP="00274434">
      <w:pPr>
        <w:spacing w:line="360" w:lineRule="auto"/>
        <w:rPr>
          <w:bCs/>
        </w:rPr>
      </w:pPr>
    </w:p>
    <w:p w14:paraId="48BD0C16" w14:textId="77777777" w:rsidR="00674B40" w:rsidRPr="00274434" w:rsidRDefault="00674B40" w:rsidP="00274434">
      <w:pPr>
        <w:spacing w:line="360" w:lineRule="auto"/>
        <w:rPr>
          <w:bCs/>
        </w:rPr>
      </w:pPr>
    </w:p>
    <w:p w14:paraId="178588BA" w14:textId="77777777" w:rsidR="00674B40" w:rsidRPr="00274434" w:rsidRDefault="00674B40" w:rsidP="00274434">
      <w:pPr>
        <w:spacing w:line="360" w:lineRule="auto"/>
        <w:rPr>
          <w:bCs/>
        </w:rPr>
      </w:pPr>
    </w:p>
    <w:p w14:paraId="78DB0E26" w14:textId="77777777" w:rsidR="00674B40" w:rsidRPr="00274434" w:rsidRDefault="00674B40" w:rsidP="00274434">
      <w:pPr>
        <w:spacing w:line="360" w:lineRule="auto"/>
        <w:rPr>
          <w:bCs/>
        </w:rPr>
      </w:pPr>
    </w:p>
    <w:p w14:paraId="06BACC0F" w14:textId="77777777" w:rsidR="00674B40" w:rsidRPr="00274434" w:rsidRDefault="00674B40" w:rsidP="00274434">
      <w:pPr>
        <w:spacing w:line="360" w:lineRule="auto"/>
        <w:rPr>
          <w:bCs/>
        </w:rPr>
      </w:pPr>
    </w:p>
    <w:p w14:paraId="4732FF7D" w14:textId="77777777" w:rsidR="00674B40" w:rsidRPr="00274434" w:rsidRDefault="00674B40" w:rsidP="00274434">
      <w:pPr>
        <w:spacing w:line="360" w:lineRule="auto"/>
        <w:rPr>
          <w:bCs/>
        </w:rPr>
      </w:pPr>
    </w:p>
    <w:p w14:paraId="0A80466A" w14:textId="77777777" w:rsidR="00674B40" w:rsidRPr="00274434" w:rsidRDefault="00674B40" w:rsidP="00274434">
      <w:pPr>
        <w:spacing w:line="360" w:lineRule="auto"/>
        <w:rPr>
          <w:bCs/>
        </w:rPr>
      </w:pPr>
    </w:p>
    <w:p w14:paraId="761A087A" w14:textId="77777777" w:rsidR="00674B40" w:rsidRPr="00274434" w:rsidRDefault="00000000" w:rsidP="00274434">
      <w:pPr>
        <w:spacing w:after="140" w:line="360" w:lineRule="auto"/>
        <w:jc w:val="center"/>
        <w:rPr>
          <w:bCs/>
        </w:rPr>
      </w:pPr>
      <w:r w:rsidRPr="00274434">
        <w:rPr>
          <w:bCs/>
        </w:rPr>
        <w:lastRenderedPageBreak/>
        <w:t>EDITAL DE PROCESSO SELETIVO SIMPLIFICADO Nº 03/2026</w:t>
      </w:r>
    </w:p>
    <w:p w14:paraId="5FC42475" w14:textId="77777777" w:rsidR="00674B40" w:rsidRPr="00274434" w:rsidRDefault="00000000" w:rsidP="00274434">
      <w:pPr>
        <w:spacing w:after="60" w:line="360" w:lineRule="auto"/>
        <w:ind w:firstLine="397"/>
        <w:jc w:val="both"/>
        <w:rPr>
          <w:bCs/>
        </w:rPr>
      </w:pPr>
      <w:r w:rsidRPr="00274434">
        <w:rPr>
          <w:bCs/>
        </w:rPr>
        <w:t>O PREFEITO DO MUNICÍPIO DE SÃO JERÔNIMO DA SERRA, Estado do Paraná, no uso das atribuições que lhe são conferidas pela Lei Orgânica Municipal e demais normas aplicáveis, TORNA PÚBLICA a realização de Processo Seletivo Simplificado destinado à contratação temporária de profissional Médico para atuação na Estratégia Saúde da Família/Atenção Primária à Saúde, de acordo com as normas estabelecidas neste Edital.</w:t>
      </w:r>
    </w:p>
    <w:p w14:paraId="02B78B54" w14:textId="77777777" w:rsidR="00674B40" w:rsidRPr="00274434" w:rsidRDefault="00000000" w:rsidP="00274434">
      <w:pPr>
        <w:spacing w:after="40" w:line="360" w:lineRule="auto"/>
        <w:ind w:firstLine="397"/>
        <w:jc w:val="both"/>
        <w:rPr>
          <w:bCs/>
        </w:rPr>
      </w:pPr>
      <w:r w:rsidRPr="00274434">
        <w:rPr>
          <w:bCs/>
        </w:rPr>
        <w:t>CONSIDERANDO o disposto no art. 37, inciso IX, da Constituição Federal, que admite a contratação por tempo determinado para atender necessidade temporária de excepcional interesse público, nos casos estabelecidos em lei;</w:t>
      </w:r>
    </w:p>
    <w:p w14:paraId="5668BB6E" w14:textId="77777777" w:rsidR="00674B40" w:rsidRPr="00274434" w:rsidRDefault="00000000" w:rsidP="00274434">
      <w:pPr>
        <w:spacing w:after="40" w:line="360" w:lineRule="auto"/>
        <w:ind w:firstLine="397"/>
        <w:jc w:val="both"/>
        <w:rPr>
          <w:bCs/>
        </w:rPr>
      </w:pPr>
      <w:r w:rsidRPr="00274434">
        <w:rPr>
          <w:bCs/>
        </w:rPr>
        <w:t>CONSIDERANDO a Lei Municipal nº 423/2026, de 25 de fevereiro de 2026, que autoriza o Poder Executivo Municipal a realizar contratação de servidores em caráter transitório e/ou excepcional mediante Processo Seletivo Simplificado;</w:t>
      </w:r>
    </w:p>
    <w:p w14:paraId="0AEB415C" w14:textId="77777777" w:rsidR="00674B40" w:rsidRPr="00274434" w:rsidRDefault="00000000" w:rsidP="00274434">
      <w:pPr>
        <w:spacing w:after="40" w:line="360" w:lineRule="auto"/>
        <w:ind w:firstLine="397"/>
        <w:jc w:val="both"/>
        <w:rPr>
          <w:bCs/>
        </w:rPr>
      </w:pPr>
      <w:r w:rsidRPr="00274434">
        <w:rPr>
          <w:bCs/>
        </w:rPr>
        <w:t>CONSIDERANDO a instrução constante do Protocolo/Processo Administrativo nº 188/2026, originada pelo Ofício nº 701/2026-SMS, que demonstra a necessidade de adoção antecipada de providências para evitar descontinuidade da assistência médica na Estratégia Saúde da Família;</w:t>
      </w:r>
    </w:p>
    <w:p w14:paraId="7E371B18" w14:textId="77777777" w:rsidR="00674B40" w:rsidRPr="00274434" w:rsidRDefault="00000000" w:rsidP="00274434">
      <w:pPr>
        <w:spacing w:after="40" w:line="360" w:lineRule="auto"/>
        <w:ind w:firstLine="397"/>
        <w:jc w:val="both"/>
        <w:rPr>
          <w:bCs/>
        </w:rPr>
      </w:pPr>
      <w:r w:rsidRPr="00274434">
        <w:rPr>
          <w:bCs/>
        </w:rPr>
        <w:t>CONSIDERANDO as informações do Departamento de Recursos Humanos relativas à existência de vagas, jornada de 40 horas semanais e remuneração mensal de R$ 16.490,22 para Clínico Geral;</w:t>
      </w:r>
    </w:p>
    <w:p w14:paraId="23175C29" w14:textId="77777777" w:rsidR="00674B40" w:rsidRPr="00274434" w:rsidRDefault="00000000" w:rsidP="00274434">
      <w:pPr>
        <w:spacing w:after="40" w:line="360" w:lineRule="auto"/>
        <w:ind w:firstLine="397"/>
        <w:jc w:val="both"/>
        <w:rPr>
          <w:bCs/>
        </w:rPr>
      </w:pPr>
      <w:r w:rsidRPr="00274434">
        <w:rPr>
          <w:bCs/>
        </w:rPr>
        <w:t>CONSIDERANDO o Parecer Jurídico nº 173/2026, que reconheceu, nesta fase procedimental, a viabilidade jurídica da instauração do Processo Seletivo Simplificado, ressalvada a observância das demais exigências legais, orçamentárias, fiscais e administrativas;</w:t>
      </w:r>
    </w:p>
    <w:p w14:paraId="52374EDC" w14:textId="77777777" w:rsidR="00674B40" w:rsidRPr="00274434" w:rsidRDefault="00000000" w:rsidP="00274434">
      <w:pPr>
        <w:spacing w:after="40" w:line="360" w:lineRule="auto"/>
        <w:ind w:firstLine="397"/>
        <w:jc w:val="both"/>
        <w:rPr>
          <w:bCs/>
        </w:rPr>
      </w:pPr>
      <w:r w:rsidRPr="00274434">
        <w:rPr>
          <w:bCs/>
        </w:rPr>
        <w:t>CONSIDERANDO a Portaria Municipal nº 205/2026, de 05 de agosto de 2026, que nomeou a Comissão Especial para organização, avaliação, fiscalização e acompanhamento do Processo Seletivo Simplificado da Secretaria Municipal de Saúde;</w:t>
      </w:r>
    </w:p>
    <w:p w14:paraId="2ED93014" w14:textId="77777777" w:rsidR="00674B40" w:rsidRPr="00274434" w:rsidRDefault="00000000" w:rsidP="00274434">
      <w:pPr>
        <w:spacing w:after="40" w:line="360" w:lineRule="auto"/>
        <w:ind w:firstLine="397"/>
        <w:jc w:val="both"/>
        <w:rPr>
          <w:bCs/>
        </w:rPr>
      </w:pPr>
      <w:r w:rsidRPr="00274434">
        <w:rPr>
          <w:bCs/>
        </w:rPr>
        <w:t xml:space="preserve">CONSIDERANDO a necessidade de assegurar continuidade, regularidade, eficiência e segurança na prestação de serviço público essencial de saúde, mantendo a contratação </w:t>
      </w:r>
      <w:r w:rsidRPr="00274434">
        <w:rPr>
          <w:bCs/>
        </w:rPr>
        <w:lastRenderedPageBreak/>
        <w:t>temporária restrita ao período necessário ao atendimento da situação excepcional e à adoção da solução administrativa definitiva.</w:t>
      </w:r>
    </w:p>
    <w:p w14:paraId="5D164728" w14:textId="77777777" w:rsidR="00674B40" w:rsidRPr="00274434" w:rsidRDefault="00000000" w:rsidP="00274434">
      <w:pPr>
        <w:spacing w:before="160" w:after="80" w:line="360" w:lineRule="auto"/>
        <w:rPr>
          <w:bCs/>
        </w:rPr>
      </w:pPr>
      <w:r w:rsidRPr="00274434">
        <w:rPr>
          <w:bCs/>
        </w:rPr>
        <w:t>1. DAS DISPOSIÇÕES PRELIMINARES E DA BASE LEGAL</w:t>
      </w:r>
    </w:p>
    <w:p w14:paraId="3AB4A5D8" w14:textId="77777777" w:rsidR="00674B40" w:rsidRPr="00274434" w:rsidRDefault="00000000" w:rsidP="00274434">
      <w:pPr>
        <w:spacing w:after="60" w:line="360" w:lineRule="auto"/>
        <w:ind w:firstLine="397"/>
        <w:jc w:val="both"/>
        <w:rPr>
          <w:bCs/>
        </w:rPr>
      </w:pPr>
      <w:r w:rsidRPr="00274434">
        <w:rPr>
          <w:bCs/>
        </w:rPr>
        <w:t>1.1. O Processo Seletivo Simplificado - PSS será regido por este Edital, seus Anexos, eventuais retificações e editais complementares, pela Lei Municipal nº 423/2026 e pelas demais normas aplicáveis.</w:t>
      </w:r>
    </w:p>
    <w:p w14:paraId="3F4B20EB" w14:textId="77777777" w:rsidR="00674B40" w:rsidRPr="00274434" w:rsidRDefault="00000000" w:rsidP="00274434">
      <w:pPr>
        <w:spacing w:after="60" w:line="360" w:lineRule="auto"/>
        <w:ind w:firstLine="397"/>
        <w:jc w:val="both"/>
        <w:rPr>
          <w:bCs/>
        </w:rPr>
      </w:pPr>
      <w:r w:rsidRPr="00274434">
        <w:rPr>
          <w:bCs/>
        </w:rPr>
        <w:t>1.2. O PSS será executado diretamente pela Comissão Especial instituída pela Portaria Municipal nº 205/2026.</w:t>
      </w:r>
    </w:p>
    <w:p w14:paraId="403A9BDB" w14:textId="77777777" w:rsidR="00674B40" w:rsidRPr="00274434" w:rsidRDefault="00000000" w:rsidP="00274434">
      <w:pPr>
        <w:spacing w:after="60" w:line="360" w:lineRule="auto"/>
        <w:ind w:firstLine="397"/>
        <w:jc w:val="both"/>
        <w:rPr>
          <w:bCs/>
        </w:rPr>
      </w:pPr>
      <w:r w:rsidRPr="00274434">
        <w:rPr>
          <w:bCs/>
        </w:rPr>
        <w:t>1.3. A seleção será realizada exclusivamente por PROVA OBJETIVA, de caráter eliminatório e classificatório.</w:t>
      </w:r>
    </w:p>
    <w:p w14:paraId="2379FB26" w14:textId="77777777" w:rsidR="00674B40" w:rsidRPr="00274434" w:rsidRDefault="00000000" w:rsidP="00274434">
      <w:pPr>
        <w:spacing w:after="60" w:line="360" w:lineRule="auto"/>
        <w:ind w:firstLine="397"/>
        <w:jc w:val="both"/>
        <w:rPr>
          <w:bCs/>
        </w:rPr>
      </w:pPr>
      <w:r w:rsidRPr="00274434">
        <w:rPr>
          <w:bCs/>
        </w:rPr>
        <w:t>1.4. A aprovação e a classificação neste Processo Seletivo não geram, por si sós, direito automático à contratação, ficando eventual admissão condicionada à necessidade temporária, à ordem de classificação, à disponibilidade orçamentária e financeira e ao atendimento dos requisitos legais.</w:t>
      </w:r>
    </w:p>
    <w:p w14:paraId="19A4AB70" w14:textId="77777777" w:rsidR="00674B40" w:rsidRPr="00274434" w:rsidRDefault="00000000" w:rsidP="00274434">
      <w:pPr>
        <w:spacing w:after="60" w:line="360" w:lineRule="auto"/>
        <w:ind w:firstLine="397"/>
        <w:jc w:val="both"/>
        <w:rPr>
          <w:bCs/>
        </w:rPr>
      </w:pPr>
      <w:r w:rsidRPr="00274434">
        <w:rPr>
          <w:bCs/>
        </w:rPr>
        <w:t>1.5. O cronograma consta do Anexo I e poderá ser alterado por necessidade administrativa, mediante publicação de edital específico pelos mesmos meios oficiais de divulgação.</w:t>
      </w:r>
    </w:p>
    <w:p w14:paraId="5D5197DD" w14:textId="77777777" w:rsidR="00674B40" w:rsidRPr="00274434" w:rsidRDefault="00000000" w:rsidP="00274434">
      <w:pPr>
        <w:spacing w:after="60" w:line="360" w:lineRule="auto"/>
        <w:ind w:firstLine="397"/>
        <w:jc w:val="both"/>
        <w:rPr>
          <w:bCs/>
        </w:rPr>
      </w:pPr>
      <w:r w:rsidRPr="00274434">
        <w:rPr>
          <w:bCs/>
        </w:rPr>
        <w:t>1.6. Sem prejuízo das publicações legalmente obrigatórias no órgão oficial/Diário Oficial Eletrônico adotado pelo Município, o sítio eletrônico oficial da Prefeitura Municipal de São Jerônimo da Serra - https://saojeronimodaserra.pr.gov.br/ - será o canal oficial para operacionalização e acompanhamento do PSS, com disponibilização de editais, comunicados, cronograma, impugnações, inscrições, boletos/guias, resultados, recursos, ensalamento, gabaritos, classificação, homologação e convocações.</w:t>
      </w:r>
    </w:p>
    <w:p w14:paraId="1E3BF19F" w14:textId="77777777" w:rsidR="00674B40" w:rsidRPr="00274434" w:rsidRDefault="00000000" w:rsidP="00274434">
      <w:pPr>
        <w:spacing w:after="60" w:line="360" w:lineRule="auto"/>
        <w:ind w:firstLine="397"/>
        <w:jc w:val="both"/>
        <w:rPr>
          <w:bCs/>
        </w:rPr>
      </w:pPr>
      <w:r w:rsidRPr="00274434">
        <w:rPr>
          <w:bCs/>
        </w:rPr>
        <w:t>1.7. É de responsabilidade exclusiva do candidato acompanhar permanentemente o sítio eletrônico oficial indicado no subitem 1.6, não podendo alegar desconhecimento de editais, comunicados, retificações, prazos, ensalamento, gabaritos, resultados, decisões, convocações e demais atos do certame. O e-mail informado pelo candidato será utilizado apenas como meio auxiliar quando expressamente previsto neste Edital.</w:t>
      </w:r>
    </w:p>
    <w:p w14:paraId="7CB12FA8" w14:textId="77777777" w:rsidR="00674B40" w:rsidRPr="00274434" w:rsidRDefault="00000000" w:rsidP="00274434">
      <w:pPr>
        <w:spacing w:after="60" w:line="360" w:lineRule="auto"/>
        <w:ind w:firstLine="397"/>
        <w:jc w:val="both"/>
        <w:rPr>
          <w:bCs/>
        </w:rPr>
      </w:pPr>
      <w:r w:rsidRPr="00274434">
        <w:rPr>
          <w:bCs/>
        </w:rPr>
        <w:lastRenderedPageBreak/>
        <w:t>1.8. Qualquer interessado poderá apresentar impugnação fundamentada a este Edital no prazo previsto no Anexo I, exclusivamente pelo campo eletrônico específico disponibilizado na área do PSS nº 03/2026 no sítio oficial da Prefeitura, devendo indicar expressamente o item ou subitem impugnado, a fundamentação e o pedido.</w:t>
      </w:r>
    </w:p>
    <w:p w14:paraId="347E4A80" w14:textId="77777777" w:rsidR="00674B40" w:rsidRPr="00274434" w:rsidRDefault="00000000" w:rsidP="00274434">
      <w:pPr>
        <w:spacing w:after="60" w:line="360" w:lineRule="auto"/>
        <w:ind w:firstLine="397"/>
        <w:jc w:val="both"/>
        <w:rPr>
          <w:bCs/>
        </w:rPr>
      </w:pPr>
      <w:r w:rsidRPr="00274434">
        <w:rPr>
          <w:bCs/>
        </w:rPr>
        <w:t>1.9. O PSS poderá ser retificado, adiado, revogado por razões de interesse público decorrentes de fato superveniente devidamente motivado, ou anulado por ilegalidade, observados os princípios do contraditório e da ampla defesa quando aplicáveis.</w:t>
      </w:r>
    </w:p>
    <w:p w14:paraId="6BFCDDC0" w14:textId="77777777" w:rsidR="00674B40" w:rsidRPr="00274434" w:rsidRDefault="00000000" w:rsidP="00274434">
      <w:pPr>
        <w:spacing w:after="60" w:line="360" w:lineRule="auto"/>
        <w:ind w:firstLine="397"/>
        <w:jc w:val="both"/>
        <w:rPr>
          <w:bCs/>
        </w:rPr>
      </w:pPr>
      <w:r w:rsidRPr="00274434">
        <w:rPr>
          <w:bCs/>
        </w:rPr>
        <w:t>1.10. A inscrição implica conhecimento e aceitação integral das normas deste Edital e autoriza o tratamento dos dados pessoais estritamente necessário à execução do certame, inclusive divulgação de nome, número de inscrição, situação e nota, em observância à publicidade administrativa e à Lei Federal nº 13.709/2018 - LGPD.</w:t>
      </w:r>
    </w:p>
    <w:p w14:paraId="5ED3F301" w14:textId="77777777" w:rsidR="00674B40" w:rsidRPr="00274434" w:rsidRDefault="00000000" w:rsidP="00274434">
      <w:pPr>
        <w:spacing w:before="160" w:after="80" w:line="360" w:lineRule="auto"/>
        <w:rPr>
          <w:bCs/>
        </w:rPr>
      </w:pPr>
      <w:r w:rsidRPr="00274434">
        <w:rPr>
          <w:bCs/>
        </w:rPr>
        <w:t>2. DA FUNÇÃO, VAGA, JORNADA, REMUNERAÇÃO E LOTAÇÃO</w:t>
      </w:r>
    </w:p>
    <w:tbl>
      <w:tblPr>
        <w:tblW w:w="8684" w:type="dxa"/>
        <w:jc w:val="center"/>
        <w:tblLayout w:type="fixed"/>
        <w:tblCellMar>
          <w:top w:w="70" w:type="dxa"/>
          <w:left w:w="90" w:type="dxa"/>
          <w:bottom w:w="70" w:type="dxa"/>
          <w:right w:w="90" w:type="dxa"/>
        </w:tblCellMar>
        <w:tblLook w:val="0000" w:firstRow="0" w:lastRow="0" w:firstColumn="0" w:lastColumn="0" w:noHBand="0" w:noVBand="0"/>
      </w:tblPr>
      <w:tblGrid>
        <w:gridCol w:w="1423"/>
        <w:gridCol w:w="1294"/>
        <w:gridCol w:w="1436"/>
        <w:gridCol w:w="1406"/>
        <w:gridCol w:w="1648"/>
        <w:gridCol w:w="1477"/>
      </w:tblGrid>
      <w:tr w:rsidR="00674B40" w:rsidRPr="00274434" w14:paraId="38481F49" w14:textId="77777777">
        <w:trPr>
          <w:tblHeader/>
          <w:jc w:val="center"/>
        </w:trPr>
        <w:tc>
          <w:tcPr>
            <w:tcW w:w="1423"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041E48B4" w14:textId="77777777" w:rsidR="00674B40" w:rsidRPr="00274434" w:rsidRDefault="00000000" w:rsidP="00274434">
            <w:pPr>
              <w:spacing w:line="360" w:lineRule="auto"/>
              <w:rPr>
                <w:rFonts w:eastAsia="Calibri"/>
                <w:bCs/>
              </w:rPr>
            </w:pPr>
            <w:r w:rsidRPr="00274434">
              <w:rPr>
                <w:rFonts w:eastAsia="Calibri"/>
                <w:bCs/>
              </w:rPr>
              <w:t>Função</w:t>
            </w:r>
          </w:p>
        </w:tc>
        <w:tc>
          <w:tcPr>
            <w:tcW w:w="1294"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18D7E4FB" w14:textId="77777777" w:rsidR="00674B40" w:rsidRPr="00274434" w:rsidRDefault="00000000" w:rsidP="00274434">
            <w:pPr>
              <w:spacing w:line="360" w:lineRule="auto"/>
              <w:rPr>
                <w:rFonts w:eastAsia="Calibri"/>
                <w:bCs/>
              </w:rPr>
            </w:pPr>
            <w:r w:rsidRPr="00274434">
              <w:rPr>
                <w:rFonts w:eastAsia="Calibri"/>
                <w:bCs/>
              </w:rPr>
              <w:t>Vagas</w:t>
            </w:r>
          </w:p>
        </w:tc>
        <w:tc>
          <w:tcPr>
            <w:tcW w:w="1436"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2D781E84" w14:textId="77777777" w:rsidR="00674B40" w:rsidRPr="00274434" w:rsidRDefault="00000000" w:rsidP="00274434">
            <w:pPr>
              <w:spacing w:line="360" w:lineRule="auto"/>
              <w:rPr>
                <w:rFonts w:eastAsia="Calibri"/>
                <w:bCs/>
              </w:rPr>
            </w:pPr>
            <w:r w:rsidRPr="00274434">
              <w:rPr>
                <w:rFonts w:eastAsia="Calibri"/>
                <w:bCs/>
              </w:rPr>
              <w:t>Cadastro de Reserva</w:t>
            </w:r>
          </w:p>
        </w:tc>
        <w:tc>
          <w:tcPr>
            <w:tcW w:w="1406"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743783AB" w14:textId="77777777" w:rsidR="00674B40" w:rsidRPr="00274434" w:rsidRDefault="00000000" w:rsidP="00274434">
            <w:pPr>
              <w:spacing w:line="360" w:lineRule="auto"/>
              <w:rPr>
                <w:rFonts w:eastAsia="Calibri"/>
                <w:bCs/>
              </w:rPr>
            </w:pPr>
            <w:r w:rsidRPr="00274434">
              <w:rPr>
                <w:rFonts w:eastAsia="Calibri"/>
                <w:bCs/>
              </w:rPr>
              <w:t>Jornada</w:t>
            </w:r>
          </w:p>
        </w:tc>
        <w:tc>
          <w:tcPr>
            <w:tcW w:w="1648"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10C32F89" w14:textId="77777777" w:rsidR="00674B40" w:rsidRPr="00274434" w:rsidRDefault="00000000" w:rsidP="00274434">
            <w:pPr>
              <w:spacing w:line="360" w:lineRule="auto"/>
              <w:rPr>
                <w:rFonts w:eastAsia="Calibri"/>
                <w:bCs/>
              </w:rPr>
            </w:pPr>
            <w:r w:rsidRPr="00274434">
              <w:rPr>
                <w:rFonts w:eastAsia="Calibri"/>
                <w:bCs/>
              </w:rPr>
              <w:t>Remuneração mensal</w:t>
            </w:r>
          </w:p>
        </w:tc>
        <w:tc>
          <w:tcPr>
            <w:tcW w:w="1477"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2B034A5A" w14:textId="77777777" w:rsidR="00674B40" w:rsidRPr="00274434" w:rsidRDefault="00000000" w:rsidP="00274434">
            <w:pPr>
              <w:spacing w:line="360" w:lineRule="auto"/>
              <w:rPr>
                <w:rFonts w:eastAsia="Calibri"/>
                <w:bCs/>
              </w:rPr>
            </w:pPr>
            <w:r w:rsidRPr="00274434">
              <w:rPr>
                <w:rFonts w:eastAsia="Calibri"/>
                <w:bCs/>
              </w:rPr>
              <w:t>Requisito essencial</w:t>
            </w:r>
          </w:p>
        </w:tc>
      </w:tr>
      <w:tr w:rsidR="00674B40" w:rsidRPr="00274434" w14:paraId="272C748F" w14:textId="77777777">
        <w:trPr>
          <w:jc w:val="center"/>
        </w:trPr>
        <w:tc>
          <w:tcPr>
            <w:tcW w:w="1423" w:type="dxa"/>
            <w:tcBorders>
              <w:top w:val="single" w:sz="4" w:space="0" w:color="000000"/>
              <w:left w:val="single" w:sz="4" w:space="0" w:color="000000"/>
              <w:bottom w:val="single" w:sz="4" w:space="0" w:color="000000"/>
              <w:right w:val="single" w:sz="4" w:space="0" w:color="000000"/>
            </w:tcBorders>
            <w:vAlign w:val="center"/>
          </w:tcPr>
          <w:p w14:paraId="41E4FD06" w14:textId="77777777" w:rsidR="00674B40" w:rsidRPr="00274434" w:rsidRDefault="00000000" w:rsidP="00274434">
            <w:pPr>
              <w:spacing w:line="360" w:lineRule="auto"/>
              <w:rPr>
                <w:rFonts w:eastAsia="Calibri"/>
                <w:bCs/>
              </w:rPr>
            </w:pPr>
            <w:r w:rsidRPr="00274434">
              <w:rPr>
                <w:rFonts w:eastAsia="Calibri"/>
                <w:bCs/>
              </w:rPr>
              <w:t>Médico - ESF/APS</w:t>
            </w:r>
          </w:p>
        </w:tc>
        <w:tc>
          <w:tcPr>
            <w:tcW w:w="1294" w:type="dxa"/>
            <w:tcBorders>
              <w:top w:val="single" w:sz="4" w:space="0" w:color="000000"/>
              <w:left w:val="single" w:sz="4" w:space="0" w:color="000000"/>
              <w:bottom w:val="single" w:sz="4" w:space="0" w:color="000000"/>
              <w:right w:val="single" w:sz="4" w:space="0" w:color="000000"/>
            </w:tcBorders>
            <w:vAlign w:val="center"/>
          </w:tcPr>
          <w:p w14:paraId="08CBB04A" w14:textId="77777777" w:rsidR="00674B40" w:rsidRPr="00274434" w:rsidRDefault="00000000" w:rsidP="00274434">
            <w:pPr>
              <w:spacing w:line="360" w:lineRule="auto"/>
              <w:rPr>
                <w:rFonts w:eastAsia="Calibri"/>
                <w:bCs/>
              </w:rPr>
            </w:pPr>
            <w:r w:rsidRPr="00274434">
              <w:rPr>
                <w:rFonts w:eastAsia="Calibri"/>
                <w:bCs/>
              </w:rPr>
              <w:t>01 + CR</w:t>
            </w:r>
          </w:p>
        </w:tc>
        <w:tc>
          <w:tcPr>
            <w:tcW w:w="1436" w:type="dxa"/>
            <w:tcBorders>
              <w:top w:val="single" w:sz="4" w:space="0" w:color="000000"/>
              <w:left w:val="single" w:sz="4" w:space="0" w:color="000000"/>
              <w:bottom w:val="single" w:sz="4" w:space="0" w:color="000000"/>
              <w:right w:val="single" w:sz="4" w:space="0" w:color="000000"/>
            </w:tcBorders>
            <w:vAlign w:val="center"/>
          </w:tcPr>
          <w:p w14:paraId="0936C9F3" w14:textId="77777777" w:rsidR="00674B40" w:rsidRPr="00274434" w:rsidRDefault="00000000" w:rsidP="00274434">
            <w:pPr>
              <w:spacing w:line="360" w:lineRule="auto"/>
              <w:rPr>
                <w:rFonts w:eastAsia="Calibri"/>
                <w:bCs/>
              </w:rPr>
            </w:pPr>
            <w:r w:rsidRPr="00274434">
              <w:rPr>
                <w:rFonts w:eastAsia="Calibri"/>
                <w:bCs/>
              </w:rPr>
              <w:t>Sim</w:t>
            </w:r>
          </w:p>
        </w:tc>
        <w:tc>
          <w:tcPr>
            <w:tcW w:w="1406" w:type="dxa"/>
            <w:tcBorders>
              <w:top w:val="single" w:sz="4" w:space="0" w:color="000000"/>
              <w:left w:val="single" w:sz="4" w:space="0" w:color="000000"/>
              <w:bottom w:val="single" w:sz="4" w:space="0" w:color="000000"/>
              <w:right w:val="single" w:sz="4" w:space="0" w:color="000000"/>
            </w:tcBorders>
            <w:vAlign w:val="center"/>
          </w:tcPr>
          <w:p w14:paraId="15EE1232" w14:textId="77777777" w:rsidR="00674B40" w:rsidRPr="00274434" w:rsidRDefault="00000000" w:rsidP="00274434">
            <w:pPr>
              <w:spacing w:line="360" w:lineRule="auto"/>
              <w:rPr>
                <w:rFonts w:eastAsia="Calibri"/>
                <w:bCs/>
              </w:rPr>
            </w:pPr>
            <w:r w:rsidRPr="00274434">
              <w:rPr>
                <w:rFonts w:eastAsia="Calibri"/>
                <w:bCs/>
              </w:rPr>
              <w:t>40 horas semanais</w:t>
            </w:r>
          </w:p>
        </w:tc>
        <w:tc>
          <w:tcPr>
            <w:tcW w:w="1648" w:type="dxa"/>
            <w:tcBorders>
              <w:top w:val="single" w:sz="4" w:space="0" w:color="000000"/>
              <w:left w:val="single" w:sz="4" w:space="0" w:color="000000"/>
              <w:bottom w:val="single" w:sz="4" w:space="0" w:color="000000"/>
              <w:right w:val="single" w:sz="4" w:space="0" w:color="000000"/>
            </w:tcBorders>
            <w:vAlign w:val="center"/>
          </w:tcPr>
          <w:p w14:paraId="693CD45D" w14:textId="77777777" w:rsidR="00674B40" w:rsidRPr="00274434" w:rsidRDefault="00000000" w:rsidP="00274434">
            <w:pPr>
              <w:spacing w:line="360" w:lineRule="auto"/>
              <w:rPr>
                <w:rFonts w:eastAsia="Calibri"/>
                <w:bCs/>
              </w:rPr>
            </w:pPr>
            <w:r w:rsidRPr="00274434">
              <w:rPr>
                <w:rFonts w:eastAsia="Calibri"/>
                <w:bCs/>
              </w:rPr>
              <w:t>R$ 16.490,22</w:t>
            </w:r>
          </w:p>
        </w:tc>
        <w:tc>
          <w:tcPr>
            <w:tcW w:w="1477" w:type="dxa"/>
            <w:tcBorders>
              <w:top w:val="single" w:sz="4" w:space="0" w:color="000000"/>
              <w:left w:val="single" w:sz="4" w:space="0" w:color="000000"/>
              <w:bottom w:val="single" w:sz="4" w:space="0" w:color="000000"/>
              <w:right w:val="single" w:sz="4" w:space="0" w:color="000000"/>
            </w:tcBorders>
            <w:vAlign w:val="center"/>
          </w:tcPr>
          <w:p w14:paraId="5DABE992" w14:textId="77777777" w:rsidR="00674B40" w:rsidRPr="00274434" w:rsidRDefault="00000000" w:rsidP="00274434">
            <w:pPr>
              <w:spacing w:line="360" w:lineRule="auto"/>
              <w:rPr>
                <w:rFonts w:eastAsia="Calibri"/>
                <w:bCs/>
              </w:rPr>
            </w:pPr>
            <w:r w:rsidRPr="00274434">
              <w:rPr>
                <w:rFonts w:eastAsia="Calibri"/>
                <w:bCs/>
              </w:rPr>
              <w:t>Graduação em Medicina + registro ativo e regular no CRM-PR</w:t>
            </w:r>
          </w:p>
        </w:tc>
      </w:tr>
    </w:tbl>
    <w:p w14:paraId="6F8068B7" w14:textId="77777777" w:rsidR="00674B40" w:rsidRPr="00274434" w:rsidRDefault="00000000" w:rsidP="00274434">
      <w:pPr>
        <w:spacing w:after="60" w:line="360" w:lineRule="auto"/>
        <w:ind w:firstLine="397"/>
        <w:jc w:val="both"/>
        <w:rPr>
          <w:bCs/>
        </w:rPr>
      </w:pPr>
      <w:r w:rsidRPr="00274434">
        <w:rPr>
          <w:bCs/>
        </w:rPr>
        <w:t>2.1. A remuneração será aquela legalmente vigente para a função no momento da contratação, conforme legislação municipal e documentos constantes dos autos.</w:t>
      </w:r>
    </w:p>
    <w:p w14:paraId="2C3E1B5C" w14:textId="77777777" w:rsidR="00674B40" w:rsidRPr="00274434" w:rsidRDefault="00000000" w:rsidP="00274434">
      <w:pPr>
        <w:spacing w:after="60" w:line="360" w:lineRule="auto"/>
        <w:ind w:firstLine="397"/>
        <w:jc w:val="both"/>
        <w:rPr>
          <w:bCs/>
        </w:rPr>
      </w:pPr>
      <w:r w:rsidRPr="00274434">
        <w:rPr>
          <w:bCs/>
        </w:rPr>
        <w:t>2.2. A lotação ocorrerá na rede municipal de Atenção Primária à Saúde/Estratégia Saúde da Família, em unidade, equipe ou território definido pela Secretaria Municipal de Saúde conforme necessidade assistencial e administrativa.</w:t>
      </w:r>
    </w:p>
    <w:p w14:paraId="65AC5B08" w14:textId="77777777" w:rsidR="00674B40" w:rsidRPr="00274434" w:rsidRDefault="00000000" w:rsidP="00274434">
      <w:pPr>
        <w:spacing w:after="60" w:line="360" w:lineRule="auto"/>
        <w:ind w:firstLine="397"/>
        <w:jc w:val="both"/>
        <w:rPr>
          <w:bCs/>
        </w:rPr>
      </w:pPr>
      <w:r w:rsidRPr="00274434">
        <w:rPr>
          <w:bCs/>
        </w:rPr>
        <w:t>2.3. A lotação inicial não gera direito de permanência em unidade específica, podendo ocorrer remanejamento motivado dentro da rede municipal, mantidas as atribuições da função e a jornada contratada.</w:t>
      </w:r>
    </w:p>
    <w:p w14:paraId="202D2E1B" w14:textId="77777777" w:rsidR="00674B40" w:rsidRPr="00274434" w:rsidRDefault="00000000" w:rsidP="00274434">
      <w:pPr>
        <w:spacing w:after="60" w:line="360" w:lineRule="auto"/>
        <w:ind w:firstLine="397"/>
        <w:jc w:val="both"/>
        <w:rPr>
          <w:bCs/>
        </w:rPr>
      </w:pPr>
      <w:r w:rsidRPr="00274434">
        <w:rPr>
          <w:bCs/>
        </w:rPr>
        <w:lastRenderedPageBreak/>
        <w:t>2.4. A jornada de 40 horas semanais será cumprida integralmente de acordo com o horário de funcionamento e a organização da unidade/equipe, compreendendo atividades assistenciais, reuniões, planejamento, visitas domiciliares, ações coletivas, vigilância e demais atribuições da ESF/APS.</w:t>
      </w:r>
    </w:p>
    <w:p w14:paraId="004E8061" w14:textId="77777777" w:rsidR="00674B40" w:rsidRPr="00274434" w:rsidRDefault="00000000" w:rsidP="00274434">
      <w:pPr>
        <w:spacing w:before="160" w:after="80" w:line="360" w:lineRule="auto"/>
        <w:rPr>
          <w:bCs/>
        </w:rPr>
      </w:pPr>
      <w:r w:rsidRPr="00274434">
        <w:rPr>
          <w:bCs/>
        </w:rPr>
        <w:t>3. DA NATUREZA TEMPORÁRIA, VALIDADE DO PSS E DURAÇÃO DA CONTRATAÇÃO</w:t>
      </w:r>
    </w:p>
    <w:p w14:paraId="5E9FB00D" w14:textId="77777777" w:rsidR="00674B40" w:rsidRPr="00274434" w:rsidRDefault="00000000" w:rsidP="00274434">
      <w:pPr>
        <w:spacing w:after="60" w:line="360" w:lineRule="auto"/>
        <w:ind w:firstLine="397"/>
        <w:jc w:val="both"/>
        <w:rPr>
          <w:bCs/>
        </w:rPr>
      </w:pPr>
      <w:r w:rsidRPr="00274434">
        <w:rPr>
          <w:bCs/>
        </w:rPr>
        <w:t>3.1. A contratação terá caráter temporário e excepcional e não se destina ao provimento permanente de cargo público nem à substituição indefinida do concurso público.</w:t>
      </w:r>
    </w:p>
    <w:p w14:paraId="2F31C003" w14:textId="77777777" w:rsidR="00674B40" w:rsidRPr="00274434" w:rsidRDefault="00000000" w:rsidP="00274434">
      <w:pPr>
        <w:spacing w:after="60" w:line="360" w:lineRule="auto"/>
        <w:ind w:firstLine="397"/>
        <w:jc w:val="both"/>
        <w:rPr>
          <w:bCs/>
        </w:rPr>
      </w:pPr>
      <w:r w:rsidRPr="00274434">
        <w:rPr>
          <w:bCs/>
        </w:rPr>
        <w:t>3.2. O prazo de validade deste Processo Seletivo será de 12 (doze) meses, contado da publicação da homologação final, podendo ser prorrogado uma única vez por igual período, mediante ato motivado, desde que persista necessidade temporária e haja compatibilidade com a legislação aplicável.</w:t>
      </w:r>
    </w:p>
    <w:p w14:paraId="229FFA6C" w14:textId="77777777" w:rsidR="00674B40" w:rsidRPr="00274434" w:rsidRDefault="00000000" w:rsidP="00274434">
      <w:pPr>
        <w:spacing w:after="60" w:line="360" w:lineRule="auto"/>
        <w:ind w:firstLine="397"/>
        <w:jc w:val="both"/>
        <w:rPr>
          <w:bCs/>
        </w:rPr>
      </w:pPr>
      <w:r w:rsidRPr="00274434">
        <w:rPr>
          <w:bCs/>
        </w:rPr>
        <w:t>3.3. A contratação somente será efetivada enquanto permanecer caracterizada a necessidade temporária que fundamentou o PSS, houver disponibilidade orçamentária e financeira e estiverem atendidas as exigências legais e administrativas.</w:t>
      </w:r>
    </w:p>
    <w:p w14:paraId="6E56D813" w14:textId="77777777" w:rsidR="00674B40" w:rsidRPr="00274434" w:rsidRDefault="00000000" w:rsidP="00274434">
      <w:pPr>
        <w:spacing w:after="60" w:line="360" w:lineRule="auto"/>
        <w:ind w:firstLine="397"/>
        <w:jc w:val="both"/>
        <w:rPr>
          <w:bCs/>
        </w:rPr>
      </w:pPr>
      <w:r w:rsidRPr="00274434">
        <w:rPr>
          <w:bCs/>
        </w:rPr>
        <w:t>3.4. A duração de cada contrato será fixada no respectivo instrumento, limitada ao período estritamente necessário ao atendimento da necessidade temporária e ao prazo máximo autorizado pela Lei Municipal nº 423/2026.</w:t>
      </w:r>
    </w:p>
    <w:p w14:paraId="14AC3EC0" w14:textId="77777777" w:rsidR="00674B40" w:rsidRPr="00274434" w:rsidRDefault="00000000" w:rsidP="00274434">
      <w:pPr>
        <w:spacing w:after="60" w:line="360" w:lineRule="auto"/>
        <w:ind w:firstLine="397"/>
        <w:jc w:val="both"/>
        <w:rPr>
          <w:bCs/>
        </w:rPr>
      </w:pPr>
      <w:r w:rsidRPr="00274434">
        <w:rPr>
          <w:bCs/>
        </w:rPr>
        <w:t>3.5. O desaparecimento da necessidade temporária, a implementação da solução administrativa definitiva ou outra hipótese legalmente prevista poderá ensejar o encerramento do vínculo, observada a legislação e o instrumento contratual.</w:t>
      </w:r>
    </w:p>
    <w:p w14:paraId="2EF00A51" w14:textId="77777777" w:rsidR="00674B40" w:rsidRPr="00274434" w:rsidRDefault="00000000" w:rsidP="00274434">
      <w:pPr>
        <w:spacing w:after="60" w:line="360" w:lineRule="auto"/>
        <w:ind w:firstLine="397"/>
        <w:jc w:val="both"/>
        <w:rPr>
          <w:bCs/>
        </w:rPr>
      </w:pPr>
      <w:r w:rsidRPr="00274434">
        <w:rPr>
          <w:bCs/>
        </w:rPr>
        <w:t>3.6. O cadastro de reserva será utilizado somente conforme necessidade administrativa, respeitada a ordem classificatória e as reservas legalmente aplicáveis.</w:t>
      </w:r>
    </w:p>
    <w:p w14:paraId="49C8929A" w14:textId="77777777" w:rsidR="00674B40" w:rsidRPr="00274434" w:rsidRDefault="00000000" w:rsidP="00274434">
      <w:pPr>
        <w:spacing w:before="160" w:after="80" w:line="360" w:lineRule="auto"/>
        <w:rPr>
          <w:bCs/>
        </w:rPr>
      </w:pPr>
      <w:r w:rsidRPr="00274434">
        <w:rPr>
          <w:bCs/>
        </w:rPr>
        <w:t>4. DAS ATRIBUIÇÕES DA FUNÇÃO</w:t>
      </w:r>
    </w:p>
    <w:p w14:paraId="2EACFB3B" w14:textId="77777777" w:rsidR="00674B40" w:rsidRPr="00274434" w:rsidRDefault="00000000" w:rsidP="00274434">
      <w:pPr>
        <w:spacing w:after="30" w:line="360" w:lineRule="auto"/>
        <w:ind w:left="312" w:hanging="198"/>
        <w:jc w:val="both"/>
        <w:rPr>
          <w:bCs/>
        </w:rPr>
      </w:pPr>
      <w:r w:rsidRPr="00274434">
        <w:rPr>
          <w:bCs/>
        </w:rPr>
        <w:t>• Realizar consultas programadas, de retorno e de demanda espontânea, com anamnese, exame físico, raciocínio diagnóstico, tratamento e acompanhamento longitudinal;</w:t>
      </w:r>
    </w:p>
    <w:p w14:paraId="3D2EE5BE" w14:textId="77777777" w:rsidR="00674B40" w:rsidRPr="00274434" w:rsidRDefault="00000000" w:rsidP="00274434">
      <w:pPr>
        <w:spacing w:after="30" w:line="360" w:lineRule="auto"/>
        <w:ind w:left="312" w:hanging="198"/>
        <w:jc w:val="both"/>
        <w:rPr>
          <w:bCs/>
        </w:rPr>
      </w:pPr>
      <w:r w:rsidRPr="00274434">
        <w:rPr>
          <w:bCs/>
        </w:rPr>
        <w:lastRenderedPageBreak/>
        <w:t>• Acompanhar hipertensão, diabetes, dislipidemias, obesidade, doenças respiratórias, renais, metabólicas e demais condições prevalentes na Atenção Primária;</w:t>
      </w:r>
    </w:p>
    <w:p w14:paraId="4B3085A9" w14:textId="77777777" w:rsidR="00674B40" w:rsidRPr="00274434" w:rsidRDefault="00000000" w:rsidP="00274434">
      <w:pPr>
        <w:spacing w:after="30" w:line="360" w:lineRule="auto"/>
        <w:ind w:left="312" w:hanging="198"/>
        <w:jc w:val="both"/>
        <w:rPr>
          <w:bCs/>
        </w:rPr>
      </w:pPr>
      <w:r w:rsidRPr="00274434">
        <w:rPr>
          <w:bCs/>
        </w:rPr>
        <w:t>• Realizar pré-natal de risco habitual, atenção ao puerpério, planejamento reprodutivo, rastreamentos e demais ações de saúde da mulher compatíveis com a APS;</w:t>
      </w:r>
    </w:p>
    <w:p w14:paraId="1F8483DB" w14:textId="77777777" w:rsidR="00674B40" w:rsidRPr="00274434" w:rsidRDefault="00000000" w:rsidP="00274434">
      <w:pPr>
        <w:spacing w:after="30" w:line="360" w:lineRule="auto"/>
        <w:ind w:left="312" w:hanging="198"/>
        <w:jc w:val="both"/>
        <w:rPr>
          <w:bCs/>
        </w:rPr>
      </w:pPr>
      <w:r w:rsidRPr="00274434">
        <w:rPr>
          <w:bCs/>
        </w:rPr>
        <w:t>• Realizar puericultura, acompanhamento do crescimento e desenvolvimento, atenção ao adolescente e atenção integral à pessoa idosa;</w:t>
      </w:r>
    </w:p>
    <w:p w14:paraId="39C32BC5" w14:textId="77777777" w:rsidR="00674B40" w:rsidRPr="00274434" w:rsidRDefault="00000000" w:rsidP="00274434">
      <w:pPr>
        <w:spacing w:after="30" w:line="360" w:lineRule="auto"/>
        <w:ind w:left="312" w:hanging="198"/>
        <w:jc w:val="both"/>
        <w:rPr>
          <w:bCs/>
        </w:rPr>
      </w:pPr>
      <w:r w:rsidRPr="00274434">
        <w:rPr>
          <w:bCs/>
        </w:rPr>
        <w:t>• Atuar na atenção à saúde mental no âmbito da APS, inclusive avaliação inicial, seguimento, cuidado compartilhado e identificação de situações de risco;</w:t>
      </w:r>
    </w:p>
    <w:p w14:paraId="0F72FBC9" w14:textId="77777777" w:rsidR="00674B40" w:rsidRPr="00274434" w:rsidRDefault="00000000" w:rsidP="00274434">
      <w:pPr>
        <w:spacing w:after="30" w:line="360" w:lineRule="auto"/>
        <w:ind w:left="312" w:hanging="198"/>
        <w:jc w:val="both"/>
        <w:rPr>
          <w:bCs/>
        </w:rPr>
      </w:pPr>
      <w:r w:rsidRPr="00274434">
        <w:rPr>
          <w:bCs/>
        </w:rPr>
        <w:t>• Realizar visitas domiciliares e participar de ações territoriais, coletivas, educativas, de promoção, prevenção e vigilância em saúde;</w:t>
      </w:r>
    </w:p>
    <w:p w14:paraId="493211FB" w14:textId="77777777" w:rsidR="00674B40" w:rsidRPr="00274434" w:rsidRDefault="00000000" w:rsidP="00274434">
      <w:pPr>
        <w:spacing w:after="30" w:line="360" w:lineRule="auto"/>
        <w:ind w:left="312" w:hanging="198"/>
        <w:jc w:val="both"/>
        <w:rPr>
          <w:bCs/>
        </w:rPr>
      </w:pPr>
      <w:r w:rsidRPr="00274434">
        <w:rPr>
          <w:bCs/>
        </w:rPr>
        <w:t>• Solicitar, interpretar e acompanhar exames de forma racional e prescrever tratamentos farmacológicos e não farmacológicos dentro das competências profissionais;</w:t>
      </w:r>
    </w:p>
    <w:p w14:paraId="20E89A5C" w14:textId="77777777" w:rsidR="00674B40" w:rsidRPr="00274434" w:rsidRDefault="00000000" w:rsidP="00274434">
      <w:pPr>
        <w:spacing w:after="30" w:line="360" w:lineRule="auto"/>
        <w:ind w:left="312" w:hanging="198"/>
        <w:jc w:val="both"/>
        <w:rPr>
          <w:bCs/>
        </w:rPr>
      </w:pPr>
      <w:r w:rsidRPr="00274434">
        <w:rPr>
          <w:bCs/>
        </w:rPr>
        <w:t>• Reconhecer sinais de gravidade, prestar atendimento inicial às urgências compatíveis com a estrutura disponível e realizar encaminhamento/regulação quando necessário;</w:t>
      </w:r>
    </w:p>
    <w:p w14:paraId="16767C8A" w14:textId="77777777" w:rsidR="00674B40" w:rsidRPr="00274434" w:rsidRDefault="00000000" w:rsidP="00274434">
      <w:pPr>
        <w:spacing w:after="30" w:line="360" w:lineRule="auto"/>
        <w:ind w:left="312" w:hanging="198"/>
        <w:jc w:val="both"/>
        <w:rPr>
          <w:bCs/>
        </w:rPr>
      </w:pPr>
      <w:r w:rsidRPr="00274434">
        <w:rPr>
          <w:bCs/>
        </w:rPr>
        <w:t>• Participar de reuniões de equipe, planejamento local, discussão de casos, matriciamento, educação permanente e organização do processo de trabalho;</w:t>
      </w:r>
    </w:p>
    <w:p w14:paraId="5A9467B0" w14:textId="77777777" w:rsidR="00674B40" w:rsidRPr="00274434" w:rsidRDefault="00000000" w:rsidP="00274434">
      <w:pPr>
        <w:spacing w:after="30" w:line="360" w:lineRule="auto"/>
        <w:ind w:left="312" w:hanging="198"/>
        <w:jc w:val="both"/>
        <w:rPr>
          <w:bCs/>
        </w:rPr>
      </w:pPr>
      <w:r w:rsidRPr="00274434">
        <w:rPr>
          <w:bCs/>
        </w:rPr>
        <w:t>• Registrar de forma completa e tempestiva atendimentos, procedimentos e informações nos sistemas oficiais e no prontuário adotado pelo Município;</w:t>
      </w:r>
    </w:p>
    <w:p w14:paraId="0A5AB590" w14:textId="77777777" w:rsidR="00674B40" w:rsidRPr="00274434" w:rsidRDefault="00000000" w:rsidP="00274434">
      <w:pPr>
        <w:spacing w:after="30" w:line="360" w:lineRule="auto"/>
        <w:ind w:left="312" w:hanging="198"/>
        <w:jc w:val="both"/>
        <w:rPr>
          <w:bCs/>
        </w:rPr>
      </w:pPr>
      <w:r w:rsidRPr="00274434">
        <w:rPr>
          <w:bCs/>
        </w:rPr>
        <w:t>• Coordenar o cuidado, realizar encaminhamentos e acompanhar referências, contrarreferências e altas nos diversos pontos da Rede de Atenção à Saúde;</w:t>
      </w:r>
    </w:p>
    <w:p w14:paraId="54F41AFF" w14:textId="77777777" w:rsidR="00674B40" w:rsidRPr="00274434" w:rsidRDefault="00000000" w:rsidP="00274434">
      <w:pPr>
        <w:spacing w:after="30" w:line="360" w:lineRule="auto"/>
        <w:ind w:left="312" w:hanging="198"/>
        <w:jc w:val="both"/>
        <w:rPr>
          <w:bCs/>
        </w:rPr>
      </w:pPr>
      <w:r w:rsidRPr="00274434">
        <w:rPr>
          <w:bCs/>
        </w:rPr>
        <w:t>• Cumprir protocolos, normas técnicas, princípios éticos, deveres funcionais e outras atribuições legalmente compatíveis com a função de Médico na ESF/APS.</w:t>
      </w:r>
    </w:p>
    <w:p w14:paraId="33BC7FA1" w14:textId="77777777" w:rsidR="00674B40" w:rsidRPr="00274434" w:rsidRDefault="00000000" w:rsidP="00274434">
      <w:pPr>
        <w:spacing w:before="160" w:after="80" w:line="360" w:lineRule="auto"/>
        <w:rPr>
          <w:bCs/>
        </w:rPr>
      </w:pPr>
      <w:r w:rsidRPr="00274434">
        <w:rPr>
          <w:bCs/>
        </w:rPr>
        <w:t>5. DOS REQUISITOS PARA PARTICIPAÇÃO E CONTRATAÇÃO</w:t>
      </w:r>
    </w:p>
    <w:p w14:paraId="617918E8" w14:textId="77777777" w:rsidR="00674B40" w:rsidRPr="00274434" w:rsidRDefault="00000000" w:rsidP="00274434">
      <w:pPr>
        <w:spacing w:after="60" w:line="360" w:lineRule="auto"/>
        <w:ind w:firstLine="397"/>
        <w:jc w:val="both"/>
        <w:rPr>
          <w:bCs/>
        </w:rPr>
      </w:pPr>
      <w:r w:rsidRPr="00274434">
        <w:rPr>
          <w:bCs/>
        </w:rPr>
        <w:t>5.1. Para participar do PSS, o candidato deverá:</w:t>
      </w:r>
    </w:p>
    <w:p w14:paraId="7DBD58D0" w14:textId="77777777" w:rsidR="00674B40" w:rsidRPr="00274434" w:rsidRDefault="00000000" w:rsidP="00274434">
      <w:pPr>
        <w:spacing w:after="30" w:line="360" w:lineRule="auto"/>
        <w:ind w:left="312" w:hanging="198"/>
        <w:jc w:val="both"/>
        <w:rPr>
          <w:bCs/>
        </w:rPr>
      </w:pPr>
      <w:r w:rsidRPr="00274434">
        <w:rPr>
          <w:bCs/>
        </w:rPr>
        <w:t>• ser brasileiro nato ou naturalizado ou estar amparado por norma que lhe assegure o exercício de direitos equivalentes;</w:t>
      </w:r>
    </w:p>
    <w:p w14:paraId="64053047" w14:textId="77777777" w:rsidR="00674B40" w:rsidRPr="00274434" w:rsidRDefault="00000000" w:rsidP="00274434">
      <w:pPr>
        <w:spacing w:after="30" w:line="360" w:lineRule="auto"/>
        <w:ind w:left="312" w:hanging="198"/>
        <w:jc w:val="both"/>
        <w:rPr>
          <w:bCs/>
        </w:rPr>
      </w:pPr>
      <w:r w:rsidRPr="00274434">
        <w:rPr>
          <w:bCs/>
        </w:rPr>
        <w:t>• ter, no mínimo, 18 anos completos na data da contratação;</w:t>
      </w:r>
    </w:p>
    <w:p w14:paraId="3619F26E" w14:textId="77777777" w:rsidR="00674B40" w:rsidRPr="00274434" w:rsidRDefault="00000000" w:rsidP="00274434">
      <w:pPr>
        <w:spacing w:after="30" w:line="360" w:lineRule="auto"/>
        <w:ind w:left="312" w:hanging="198"/>
        <w:jc w:val="both"/>
        <w:rPr>
          <w:bCs/>
        </w:rPr>
      </w:pPr>
      <w:r w:rsidRPr="00274434">
        <w:rPr>
          <w:bCs/>
        </w:rPr>
        <w:t>• estar em gozo dos direitos civis e políticos;</w:t>
      </w:r>
    </w:p>
    <w:p w14:paraId="1C762940" w14:textId="77777777" w:rsidR="00674B40" w:rsidRPr="00274434" w:rsidRDefault="00000000" w:rsidP="00274434">
      <w:pPr>
        <w:spacing w:after="30" w:line="360" w:lineRule="auto"/>
        <w:ind w:left="312" w:hanging="198"/>
        <w:jc w:val="both"/>
        <w:rPr>
          <w:bCs/>
        </w:rPr>
      </w:pPr>
      <w:r w:rsidRPr="00274434">
        <w:rPr>
          <w:bCs/>
        </w:rPr>
        <w:t>• estar quite com as obrigações eleitorais e, quando aplicável, militares;</w:t>
      </w:r>
    </w:p>
    <w:p w14:paraId="7C193411" w14:textId="77777777" w:rsidR="00674B40" w:rsidRPr="00274434" w:rsidRDefault="00000000" w:rsidP="00274434">
      <w:pPr>
        <w:spacing w:after="30" w:line="360" w:lineRule="auto"/>
        <w:ind w:left="312" w:hanging="198"/>
        <w:jc w:val="both"/>
        <w:rPr>
          <w:bCs/>
        </w:rPr>
      </w:pPr>
      <w:r w:rsidRPr="00274434">
        <w:rPr>
          <w:bCs/>
        </w:rPr>
        <w:lastRenderedPageBreak/>
        <w:t>• possuir graduação em Medicina reconhecida pelo MEC ou diploma devidamente revalidado no Brasil, se obtido no exterior;</w:t>
      </w:r>
    </w:p>
    <w:p w14:paraId="6DEF7CBD" w14:textId="77777777" w:rsidR="00674B40" w:rsidRPr="00274434" w:rsidRDefault="00000000" w:rsidP="00274434">
      <w:pPr>
        <w:spacing w:after="30" w:line="360" w:lineRule="auto"/>
        <w:ind w:left="312" w:hanging="198"/>
        <w:jc w:val="both"/>
        <w:rPr>
          <w:bCs/>
        </w:rPr>
      </w:pPr>
      <w:r w:rsidRPr="00274434">
        <w:rPr>
          <w:bCs/>
        </w:rPr>
        <w:t>• possuir registro ativo e regular no Conselho Regional de Medicina do Paraná - CRM-PR na data da contratação;</w:t>
      </w:r>
    </w:p>
    <w:p w14:paraId="17915593" w14:textId="77777777" w:rsidR="00674B40" w:rsidRPr="00274434" w:rsidRDefault="00000000" w:rsidP="00274434">
      <w:pPr>
        <w:spacing w:after="30" w:line="360" w:lineRule="auto"/>
        <w:ind w:left="312" w:hanging="198"/>
        <w:jc w:val="both"/>
        <w:rPr>
          <w:bCs/>
        </w:rPr>
      </w:pPr>
      <w:r w:rsidRPr="00274434">
        <w:rPr>
          <w:bCs/>
        </w:rPr>
        <w:t>• ter aptidão física e mental para o exercício da função;</w:t>
      </w:r>
    </w:p>
    <w:p w14:paraId="3D8CA612" w14:textId="77777777" w:rsidR="00674B40" w:rsidRPr="00274434" w:rsidRDefault="00000000" w:rsidP="00274434">
      <w:pPr>
        <w:spacing w:after="30" w:line="360" w:lineRule="auto"/>
        <w:ind w:left="312" w:hanging="198"/>
        <w:jc w:val="both"/>
        <w:rPr>
          <w:bCs/>
        </w:rPr>
      </w:pPr>
      <w:r w:rsidRPr="00274434">
        <w:rPr>
          <w:bCs/>
        </w:rPr>
        <w:t>• não possuir impedimento legal para contratação temporária;</w:t>
      </w:r>
    </w:p>
    <w:p w14:paraId="57CBC6D2" w14:textId="77777777" w:rsidR="00674B40" w:rsidRPr="00274434" w:rsidRDefault="00000000" w:rsidP="00274434">
      <w:pPr>
        <w:spacing w:after="30" w:line="360" w:lineRule="auto"/>
        <w:ind w:left="312" w:hanging="198"/>
        <w:jc w:val="both"/>
        <w:rPr>
          <w:bCs/>
        </w:rPr>
      </w:pPr>
      <w:r w:rsidRPr="00274434">
        <w:rPr>
          <w:bCs/>
        </w:rPr>
        <w:t>• cumprir todas as determinações deste Edital.</w:t>
      </w:r>
    </w:p>
    <w:p w14:paraId="3F974EAA" w14:textId="77777777" w:rsidR="00674B40" w:rsidRPr="00274434" w:rsidRDefault="00000000" w:rsidP="00274434">
      <w:pPr>
        <w:spacing w:after="60" w:line="360" w:lineRule="auto"/>
        <w:ind w:firstLine="397"/>
        <w:jc w:val="both"/>
        <w:rPr>
          <w:bCs/>
        </w:rPr>
      </w:pPr>
      <w:r w:rsidRPr="00274434">
        <w:rPr>
          <w:bCs/>
        </w:rPr>
        <w:t>5.2. A comprovação dos requisitos profissionais e admissionais será exigida na fase de contratação, sem prejuízo de a Comissão solicitar documentação necessária à validação de condição declarada no certame.</w:t>
      </w:r>
    </w:p>
    <w:p w14:paraId="2AB1AA93" w14:textId="77777777" w:rsidR="00674B40" w:rsidRPr="00274434" w:rsidRDefault="00000000" w:rsidP="00274434">
      <w:pPr>
        <w:spacing w:after="60" w:line="360" w:lineRule="auto"/>
        <w:ind w:firstLine="397"/>
        <w:jc w:val="both"/>
        <w:rPr>
          <w:bCs/>
        </w:rPr>
      </w:pPr>
      <w:r w:rsidRPr="00274434">
        <w:rPr>
          <w:bCs/>
        </w:rPr>
        <w:t>5.3. A aprovação na prova objetiva não dispensa a comprovação integral dos requisitos.</w:t>
      </w:r>
    </w:p>
    <w:p w14:paraId="7CE98292" w14:textId="77777777" w:rsidR="00674B40" w:rsidRPr="00274434" w:rsidRDefault="00000000" w:rsidP="00274434">
      <w:pPr>
        <w:spacing w:before="160" w:after="80" w:line="360" w:lineRule="auto"/>
        <w:rPr>
          <w:bCs/>
        </w:rPr>
      </w:pPr>
      <w:r w:rsidRPr="00274434">
        <w:rPr>
          <w:bCs/>
        </w:rPr>
        <w:t>6. DAS INSCRIÇÕES</w:t>
      </w:r>
    </w:p>
    <w:p w14:paraId="25430B95" w14:textId="77777777" w:rsidR="00674B40" w:rsidRPr="00274434" w:rsidRDefault="00000000" w:rsidP="00274434">
      <w:pPr>
        <w:spacing w:after="120" w:line="360" w:lineRule="auto"/>
        <w:jc w:val="both"/>
        <w:rPr>
          <w:bCs/>
        </w:rPr>
      </w:pPr>
      <w:r w:rsidRPr="00274434">
        <w:rPr>
          <w:bCs/>
        </w:rPr>
        <w:t>6.1. A taxa de inscrição para o Processo Seletivo Simplificado nº 03/2026 será de R$ 100,00 (cem reais).</w:t>
      </w:r>
    </w:p>
    <w:p w14:paraId="18202661" w14:textId="77777777" w:rsidR="00674B40" w:rsidRPr="00274434" w:rsidRDefault="00000000" w:rsidP="00274434">
      <w:pPr>
        <w:spacing w:after="120" w:line="360" w:lineRule="auto"/>
        <w:jc w:val="both"/>
        <w:rPr>
          <w:bCs/>
        </w:rPr>
      </w:pPr>
      <w:r w:rsidRPr="00274434">
        <w:rPr>
          <w:bCs/>
        </w:rPr>
        <w:t>6.2. As inscrições serão realizadas exclusivamente por meio eletrônico, no sítio oficial da Prefeitura Municipal de São Jerônimo da Serra, https://saojeronimodaserra.pr.gov.br/, no período estabelecido no Anexo I - Cronograma.</w:t>
      </w:r>
    </w:p>
    <w:p w14:paraId="246D0326" w14:textId="77777777" w:rsidR="00674B40" w:rsidRPr="00274434" w:rsidRDefault="00000000" w:rsidP="00274434">
      <w:pPr>
        <w:spacing w:after="120" w:line="360" w:lineRule="auto"/>
        <w:jc w:val="both"/>
        <w:rPr>
          <w:bCs/>
        </w:rPr>
      </w:pPr>
      <w:r w:rsidRPr="00274434">
        <w:rPr>
          <w:bCs/>
        </w:rPr>
        <w:t>6.3. Para efetuar a inscrição, o candidato deverá acessar o sítio eletrônico oficial, localizar a área específica do Processo Seletivo Simplificado nº 03/2026, preencher integralmente o formulário eletrônico e transmitir a inscrição conforme as instruções disponibilizadas.</w:t>
      </w:r>
    </w:p>
    <w:p w14:paraId="051E8D38" w14:textId="77777777" w:rsidR="00674B40" w:rsidRPr="00274434" w:rsidRDefault="00000000" w:rsidP="00274434">
      <w:pPr>
        <w:spacing w:after="120" w:line="360" w:lineRule="auto"/>
        <w:jc w:val="both"/>
        <w:rPr>
          <w:bCs/>
        </w:rPr>
      </w:pPr>
      <w:r w:rsidRPr="00274434">
        <w:rPr>
          <w:bCs/>
        </w:rPr>
        <w:t>6.4. O candidato deverá informar corretamente, no mínimo, nome completo, CPF, documento de identidade, data de nascimento, endereço, município/UF, telefone, e-mail e as demais informações requeridas no formulário, inclusive eventual condição de pessoa com deficiência, condição de afro-brasileiro, uso de nome social e necessidade de atendimento especial, quando aplicável.</w:t>
      </w:r>
    </w:p>
    <w:p w14:paraId="001C4A9B" w14:textId="77777777" w:rsidR="00674B40" w:rsidRPr="00274434" w:rsidRDefault="00000000" w:rsidP="00274434">
      <w:pPr>
        <w:spacing w:after="120" w:line="360" w:lineRule="auto"/>
        <w:jc w:val="both"/>
        <w:rPr>
          <w:bCs/>
        </w:rPr>
      </w:pPr>
      <w:r w:rsidRPr="00274434">
        <w:rPr>
          <w:bCs/>
        </w:rPr>
        <w:t>6.5. Concluída a inscrição, será atribuído número/protocolo de inscrição, cuja guarda e conferência são de responsabilidade do candidato.</w:t>
      </w:r>
    </w:p>
    <w:p w14:paraId="5866C4B2" w14:textId="77777777" w:rsidR="00674B40" w:rsidRPr="00274434" w:rsidRDefault="00000000" w:rsidP="00274434">
      <w:pPr>
        <w:spacing w:after="120" w:line="360" w:lineRule="auto"/>
        <w:jc w:val="both"/>
        <w:rPr>
          <w:bCs/>
        </w:rPr>
      </w:pPr>
      <w:r w:rsidRPr="00274434">
        <w:rPr>
          <w:bCs/>
        </w:rPr>
        <w:lastRenderedPageBreak/>
        <w:t>6.6. O boleto/guia para recolhimento da taxa de inscrição será emitido pelo Município e disponibilizado ao candidato em até 01 (um) dia útil após a realização da inscrição, cumulativamente: I - por envio ao endereço eletrônico (e-mail) informado pelo candidato; e II - para consulta e obtenção no sítio eletrônico oficial da Prefeitura Municipal de São Jerônimo da Serra</w:t>
      </w:r>
      <w:r w:rsidR="00B268DC" w:rsidRPr="00274434">
        <w:rPr>
          <w:bCs/>
        </w:rPr>
        <w:t xml:space="preserve"> emissão de guia de recolhimento</w:t>
      </w:r>
      <w:r w:rsidRPr="00274434">
        <w:rPr>
          <w:bCs/>
        </w:rPr>
        <w:t>.</w:t>
      </w:r>
    </w:p>
    <w:p w14:paraId="7994B6D4" w14:textId="77777777" w:rsidR="00B25579" w:rsidRPr="00274434" w:rsidRDefault="00000000" w:rsidP="00274434">
      <w:pPr>
        <w:spacing w:after="120" w:line="360" w:lineRule="auto"/>
        <w:jc w:val="both"/>
        <w:rPr>
          <w:bCs/>
        </w:rPr>
      </w:pPr>
      <w:r w:rsidRPr="00274434">
        <w:rPr>
          <w:bCs/>
        </w:rPr>
        <w:t>6.6.1. Para as inscrições realizadas no último dia do período de inscrição, o boleto/guia será disponibilizado até o primeiro dia útil subsequente, permanecendo, em qualquer hipótese, 25 de setembro de 2026 como data-limite para pagamento.</w:t>
      </w:r>
    </w:p>
    <w:p w14:paraId="5936ED42" w14:textId="77777777" w:rsidR="00674B40" w:rsidRPr="00274434" w:rsidRDefault="00000000" w:rsidP="00274434">
      <w:pPr>
        <w:spacing w:after="120" w:line="360" w:lineRule="auto"/>
        <w:jc w:val="both"/>
        <w:rPr>
          <w:bCs/>
        </w:rPr>
      </w:pPr>
      <w:r w:rsidRPr="00274434">
        <w:rPr>
          <w:bCs/>
        </w:rPr>
        <w:t>6.7. O envio do boleto por e-mail possui caráter auxiliar. O não recebimento da mensagem, inclusive por falha de provedor, bloqueio, caixa postal cheia, direcionamento para spam/lixo eletrônico ou erro no endereço informado pelo candidato, não prorroga o prazo de pagamento nem afasta a responsabilidade do candidato de consultar o boleto no sítio eletrônico oficial.</w:t>
      </w:r>
    </w:p>
    <w:p w14:paraId="2B38DBC3" w14:textId="77777777" w:rsidR="00674B40" w:rsidRPr="00274434" w:rsidRDefault="00000000" w:rsidP="00274434">
      <w:pPr>
        <w:spacing w:after="120" w:line="360" w:lineRule="auto"/>
        <w:jc w:val="both"/>
        <w:rPr>
          <w:bCs/>
        </w:rPr>
      </w:pPr>
      <w:r w:rsidRPr="00274434">
        <w:rPr>
          <w:bCs/>
        </w:rPr>
        <w:t>6.8. O pagamento da taxa de inscrição deverá ser efetuado impreterivelmente até 25 de setembro de 2026, observados os horários e prazos de processamento/compensação da instituição financeira utilizada.</w:t>
      </w:r>
    </w:p>
    <w:p w14:paraId="3F539910" w14:textId="77777777" w:rsidR="00674B40" w:rsidRPr="00274434" w:rsidRDefault="00000000" w:rsidP="00274434">
      <w:pPr>
        <w:spacing w:after="120" w:line="360" w:lineRule="auto"/>
        <w:jc w:val="both"/>
        <w:rPr>
          <w:bCs/>
        </w:rPr>
      </w:pPr>
      <w:r w:rsidRPr="00274434">
        <w:rPr>
          <w:bCs/>
        </w:rPr>
        <w:t>6.9. Antes de efetuar o pagamento, o candidato deverá conferir os dados constantes do boleto/guia, especialmente nome, CPF, identificação do PSS e valor de R$ 100,00. Havendo divergência, deverá deixar de efetuar o pagamento e utilizar o canal disponibilizado no sítio eletrônico oficial para solicitar a correção dentro do prazo.</w:t>
      </w:r>
    </w:p>
    <w:p w14:paraId="0523D0C2" w14:textId="77777777" w:rsidR="00674B40" w:rsidRPr="00274434" w:rsidRDefault="00000000" w:rsidP="00274434">
      <w:pPr>
        <w:spacing w:after="120" w:line="360" w:lineRule="auto"/>
        <w:jc w:val="both"/>
        <w:rPr>
          <w:bCs/>
        </w:rPr>
      </w:pPr>
      <w:r w:rsidRPr="00274434">
        <w:rPr>
          <w:bCs/>
        </w:rPr>
        <w:t>6.10. Não será considerado, para fins de efetivação da inscrição, mero agendamento bancário. O pagamento deverá estar efetivamente realizado dentro do prazo previsto no subitem 6.8 e ser passível de identificação/conciliação pelo Município.</w:t>
      </w:r>
    </w:p>
    <w:p w14:paraId="4A0C6311" w14:textId="77777777" w:rsidR="00674B40" w:rsidRPr="00274434" w:rsidRDefault="00000000" w:rsidP="00274434">
      <w:pPr>
        <w:spacing w:after="120" w:line="360" w:lineRule="auto"/>
        <w:jc w:val="both"/>
        <w:rPr>
          <w:bCs/>
        </w:rPr>
      </w:pPr>
      <w:r w:rsidRPr="00274434">
        <w:rPr>
          <w:bCs/>
        </w:rPr>
        <w:t>6.11. O pagamento realizado após o prazo, em valor diverso do estabelecido, por meio que impossibilite sua identificação ou referente a boleto/guia não vinculado à inscrição do candidato poderá acarretar o indeferimento da inscrição, assegurado o recurso na forma deste Edital.</w:t>
      </w:r>
    </w:p>
    <w:p w14:paraId="58414CAE" w14:textId="77777777" w:rsidR="00674B40" w:rsidRPr="00274434" w:rsidRDefault="00000000" w:rsidP="00274434">
      <w:pPr>
        <w:spacing w:after="120" w:line="360" w:lineRule="auto"/>
        <w:jc w:val="both"/>
        <w:rPr>
          <w:bCs/>
        </w:rPr>
      </w:pPr>
      <w:r w:rsidRPr="00274434">
        <w:rPr>
          <w:bCs/>
        </w:rPr>
        <w:lastRenderedPageBreak/>
        <w:t>6.12. A inscrição somente será considerada efetivada após a confirmação do pagamento da taxa, sem prejuízo da posterior análise das demais condições formais da inscrição pela Comissão Especial.</w:t>
      </w:r>
    </w:p>
    <w:p w14:paraId="5C279051" w14:textId="77777777" w:rsidR="00674B40" w:rsidRPr="00274434" w:rsidRDefault="00000000" w:rsidP="00274434">
      <w:pPr>
        <w:spacing w:after="120" w:line="360" w:lineRule="auto"/>
        <w:jc w:val="both"/>
        <w:rPr>
          <w:bCs/>
        </w:rPr>
      </w:pPr>
      <w:r w:rsidRPr="00274434">
        <w:rPr>
          <w:bCs/>
        </w:rPr>
        <w:t xml:space="preserve">6.13. O valor pago a título de taxa de inscrição não será transferido para terceiros ou para outro certame. </w:t>
      </w:r>
    </w:p>
    <w:p w14:paraId="74D85CD9" w14:textId="77777777" w:rsidR="00674B40" w:rsidRPr="00274434" w:rsidRDefault="00000000" w:rsidP="00274434">
      <w:pPr>
        <w:spacing w:after="120" w:line="360" w:lineRule="auto"/>
        <w:jc w:val="both"/>
        <w:rPr>
          <w:bCs/>
        </w:rPr>
      </w:pPr>
      <w:r w:rsidRPr="00274434">
        <w:rPr>
          <w:bCs/>
        </w:rPr>
        <w:t>6.14. Não serão admitidas inscrições provisórias, condicionais ou extemporâneas, nem realizadas por meio diverso daquele expressamente previsto neste Edital.</w:t>
      </w:r>
    </w:p>
    <w:p w14:paraId="2B6EE07A" w14:textId="77777777" w:rsidR="00674B40" w:rsidRPr="00274434" w:rsidRDefault="00000000" w:rsidP="00274434">
      <w:pPr>
        <w:spacing w:after="120" w:line="360" w:lineRule="auto"/>
        <w:jc w:val="both"/>
        <w:rPr>
          <w:bCs/>
        </w:rPr>
      </w:pPr>
      <w:r w:rsidRPr="00274434">
        <w:rPr>
          <w:bCs/>
        </w:rPr>
        <w:t>6.15. As informações prestadas no formulário são de inteira responsabilidade do candidato, que responderá por erros, omissões ou falsidades, sem prejuízo das consequências administrativas, civis e penais cabíveis.</w:t>
      </w:r>
    </w:p>
    <w:p w14:paraId="57A674AC" w14:textId="77777777" w:rsidR="00674B40" w:rsidRPr="00274434" w:rsidRDefault="00000000" w:rsidP="00274434">
      <w:pPr>
        <w:spacing w:after="120" w:line="360" w:lineRule="auto"/>
        <w:jc w:val="both"/>
        <w:rPr>
          <w:bCs/>
        </w:rPr>
      </w:pPr>
      <w:r w:rsidRPr="00274434">
        <w:rPr>
          <w:bCs/>
        </w:rPr>
        <w:t>6.16. O Município não se responsabiliza por solicitação de inscrição não recebida por motivo de ordem técnica dos equipamentos ou da conexão utilizada pelo candidato, falhas de comunicação ou congestionamento de dados, cabendo ao interessado realizar a inscrição com antecedência e confirmar a emissão do respectivo protocolo.</w:t>
      </w:r>
    </w:p>
    <w:p w14:paraId="27D6C7D9" w14:textId="77777777" w:rsidR="00674B40" w:rsidRPr="00274434" w:rsidRDefault="00000000" w:rsidP="00274434">
      <w:pPr>
        <w:spacing w:after="120" w:line="360" w:lineRule="auto"/>
        <w:jc w:val="both"/>
        <w:rPr>
          <w:bCs/>
        </w:rPr>
      </w:pPr>
      <w:r w:rsidRPr="00274434">
        <w:rPr>
          <w:bCs/>
        </w:rPr>
        <w:t>6.17. Encerrado o prazo de pagamento, a Comissão Especial, após a conciliação das informações de inscrição e recolhimento, publicará o resultado preliminar das inscrições deferidas e indeferidas no sítio eletrônico oficial, assegurado recurso no período previsto no Anexo I.</w:t>
      </w:r>
    </w:p>
    <w:p w14:paraId="75BD8FBE" w14:textId="77777777" w:rsidR="00674B40" w:rsidRPr="00274434" w:rsidRDefault="00000000" w:rsidP="00274434">
      <w:pPr>
        <w:spacing w:after="120" w:line="360" w:lineRule="auto"/>
        <w:jc w:val="both"/>
        <w:rPr>
          <w:bCs/>
        </w:rPr>
      </w:pPr>
      <w:r w:rsidRPr="00274434">
        <w:rPr>
          <w:bCs/>
        </w:rPr>
        <w:t>6.18. O candidato deverá acompanhar, no sítio eletrônico oficial, a situação de sua inscrição, o resultado preliminar, eventual decisão de recurso e a homologação definitiva das inscrições.</w:t>
      </w:r>
    </w:p>
    <w:p w14:paraId="044069E8" w14:textId="77777777" w:rsidR="00674B40" w:rsidRPr="00274434" w:rsidRDefault="00000000" w:rsidP="00274434">
      <w:pPr>
        <w:spacing w:after="120" w:line="360" w:lineRule="auto"/>
        <w:jc w:val="both"/>
        <w:rPr>
          <w:bCs/>
        </w:rPr>
      </w:pPr>
      <w:r w:rsidRPr="00274434">
        <w:rPr>
          <w:bCs/>
        </w:rPr>
        <w:t>6.19. O candidato deverá manter telefone e e-mail atualizados durante todo o prazo de validade do PSS, sem prejuízo de que o sítio eletrônico oficial do Município constitui o canal oficial de comunicação e acompanhamento do certame.</w:t>
      </w:r>
    </w:p>
    <w:p w14:paraId="362BA2C1" w14:textId="77777777" w:rsidR="00674B40" w:rsidRPr="00274434" w:rsidRDefault="00000000" w:rsidP="00274434">
      <w:pPr>
        <w:spacing w:after="120" w:line="360" w:lineRule="auto"/>
        <w:jc w:val="both"/>
        <w:rPr>
          <w:bCs/>
        </w:rPr>
      </w:pPr>
      <w:r w:rsidRPr="00274434">
        <w:rPr>
          <w:bCs/>
        </w:rPr>
        <w:t xml:space="preserve">6.20. A solicitação de uso de nome social, condição </w:t>
      </w:r>
      <w:proofErr w:type="spellStart"/>
      <w:r w:rsidRPr="00274434">
        <w:rPr>
          <w:bCs/>
        </w:rPr>
        <w:t>PcD</w:t>
      </w:r>
      <w:proofErr w:type="spellEnd"/>
      <w:r w:rsidRPr="00274434">
        <w:rPr>
          <w:bCs/>
        </w:rPr>
        <w:t>, reserva para candidato afro-brasileiro e atendimento especial observará os Anexos correspondentes e o prazo definido no Cronograma.</w:t>
      </w:r>
    </w:p>
    <w:p w14:paraId="430F85CD" w14:textId="77777777" w:rsidR="00674B40" w:rsidRPr="00274434" w:rsidRDefault="00000000" w:rsidP="00274434">
      <w:pPr>
        <w:spacing w:before="160" w:after="80" w:line="360" w:lineRule="auto"/>
        <w:rPr>
          <w:bCs/>
        </w:rPr>
      </w:pPr>
      <w:r w:rsidRPr="00274434">
        <w:rPr>
          <w:bCs/>
        </w:rPr>
        <w:t>7. DA RESERVA DE VAGAS E DAS CONDIÇÕES ESPECIAIS</w:t>
      </w:r>
    </w:p>
    <w:p w14:paraId="458CF272" w14:textId="77777777" w:rsidR="00674B40" w:rsidRPr="00274434" w:rsidRDefault="00000000" w:rsidP="00274434">
      <w:pPr>
        <w:spacing w:before="100" w:after="80" w:line="360" w:lineRule="auto"/>
        <w:rPr>
          <w:bCs/>
        </w:rPr>
      </w:pPr>
      <w:r w:rsidRPr="00274434">
        <w:rPr>
          <w:bCs/>
        </w:rPr>
        <w:lastRenderedPageBreak/>
        <w:t xml:space="preserve">7.1. Pessoas com deficiência - </w:t>
      </w:r>
      <w:proofErr w:type="spellStart"/>
      <w:r w:rsidRPr="00274434">
        <w:rPr>
          <w:bCs/>
        </w:rPr>
        <w:t>PcD</w:t>
      </w:r>
      <w:proofErr w:type="spellEnd"/>
    </w:p>
    <w:p w14:paraId="4B3DEB9C" w14:textId="77777777" w:rsidR="00674B40" w:rsidRPr="00274434" w:rsidRDefault="00000000" w:rsidP="00274434">
      <w:pPr>
        <w:spacing w:after="60" w:line="360" w:lineRule="auto"/>
        <w:ind w:firstLine="397"/>
        <w:jc w:val="both"/>
        <w:rPr>
          <w:bCs/>
        </w:rPr>
      </w:pPr>
      <w:r w:rsidRPr="00274434">
        <w:rPr>
          <w:bCs/>
        </w:rPr>
        <w:t>Fica assegurada reserva de 5% (cinco por cento) das contratações que vierem a ocorrer durante a validade do PSS às pessoas com deficiência, desde que as atribuições da função sejam compatíveis com a deficiência, observada a legislação vigente e o padrão adotado nos certames municipais.</w:t>
      </w:r>
    </w:p>
    <w:p w14:paraId="2184A49A" w14:textId="77777777" w:rsidR="00674B40" w:rsidRPr="00274434" w:rsidRDefault="00000000" w:rsidP="00274434">
      <w:pPr>
        <w:spacing w:after="60" w:line="360" w:lineRule="auto"/>
        <w:ind w:firstLine="397"/>
        <w:jc w:val="both"/>
        <w:rPr>
          <w:bCs/>
        </w:rPr>
      </w:pPr>
      <w:r w:rsidRPr="00274434">
        <w:rPr>
          <w:bCs/>
        </w:rPr>
        <w:t xml:space="preserve">Em razão da oferta inicial de apenas 01 (uma) vaga, não haverá reserva imediata de vaga </w:t>
      </w:r>
      <w:proofErr w:type="spellStart"/>
      <w:r w:rsidRPr="00274434">
        <w:rPr>
          <w:bCs/>
        </w:rPr>
        <w:t>PcD</w:t>
      </w:r>
      <w:proofErr w:type="spellEnd"/>
      <w:r w:rsidRPr="00274434">
        <w:rPr>
          <w:bCs/>
        </w:rPr>
        <w:t>, permanecendo a reserva aplicável às contratações que vierem a surgir durante a validade do certame quando atingido quantitativo que a comporte.</w:t>
      </w:r>
    </w:p>
    <w:p w14:paraId="78AB751E" w14:textId="77777777" w:rsidR="00674B40" w:rsidRPr="00274434" w:rsidRDefault="00000000" w:rsidP="00274434">
      <w:pPr>
        <w:spacing w:after="60" w:line="360" w:lineRule="auto"/>
        <w:ind w:firstLine="397"/>
        <w:jc w:val="both"/>
        <w:rPr>
          <w:bCs/>
        </w:rPr>
      </w:pPr>
      <w:r w:rsidRPr="00274434">
        <w:rPr>
          <w:bCs/>
        </w:rPr>
        <w:t xml:space="preserve">O candidato </w:t>
      </w:r>
      <w:proofErr w:type="spellStart"/>
      <w:r w:rsidRPr="00274434">
        <w:rPr>
          <w:bCs/>
        </w:rPr>
        <w:t>PcD</w:t>
      </w:r>
      <w:proofErr w:type="spellEnd"/>
      <w:r w:rsidRPr="00274434">
        <w:rPr>
          <w:bCs/>
        </w:rPr>
        <w:t xml:space="preserve"> concorrerá em igualdade de condições com os demais quanto ao conteúdo, critérios de avaliação, horário e local de prova, sem prejuízo das adaptações razoáveis legalmente cabíveis.</w:t>
      </w:r>
    </w:p>
    <w:p w14:paraId="64B9038C" w14:textId="77777777" w:rsidR="00674B40" w:rsidRPr="00274434" w:rsidRDefault="00000000" w:rsidP="00274434">
      <w:pPr>
        <w:spacing w:after="60" w:line="360" w:lineRule="auto"/>
        <w:ind w:firstLine="397"/>
        <w:jc w:val="both"/>
        <w:rPr>
          <w:bCs/>
        </w:rPr>
      </w:pPr>
      <w:r w:rsidRPr="00274434">
        <w:rPr>
          <w:bCs/>
        </w:rPr>
        <w:t>O candidato deverá requerer a condição no ato da inscrição e apresentar laudo/documentação nos termos do Anexo VI e das regras publicadas no cronograma.</w:t>
      </w:r>
    </w:p>
    <w:p w14:paraId="28C9F13F" w14:textId="77777777" w:rsidR="00674B40" w:rsidRPr="00274434" w:rsidRDefault="00000000" w:rsidP="00274434">
      <w:pPr>
        <w:spacing w:after="60" w:line="360" w:lineRule="auto"/>
        <w:ind w:firstLine="397"/>
        <w:jc w:val="both"/>
        <w:rPr>
          <w:bCs/>
        </w:rPr>
      </w:pPr>
      <w:r w:rsidRPr="00274434">
        <w:rPr>
          <w:bCs/>
        </w:rPr>
        <w:t xml:space="preserve">O candidato aprovado na condição </w:t>
      </w:r>
      <w:proofErr w:type="spellStart"/>
      <w:r w:rsidRPr="00274434">
        <w:rPr>
          <w:bCs/>
        </w:rPr>
        <w:t>PcD</w:t>
      </w:r>
      <w:proofErr w:type="spellEnd"/>
      <w:r w:rsidRPr="00274434">
        <w:rPr>
          <w:bCs/>
        </w:rPr>
        <w:t xml:space="preserve"> figurará na lista geral e, quando aplicável, em lista específica.</w:t>
      </w:r>
    </w:p>
    <w:p w14:paraId="6638BA21" w14:textId="77777777" w:rsidR="00674B40" w:rsidRPr="00274434" w:rsidRDefault="00000000" w:rsidP="00274434">
      <w:pPr>
        <w:spacing w:before="100" w:after="80" w:line="360" w:lineRule="auto"/>
        <w:rPr>
          <w:bCs/>
        </w:rPr>
      </w:pPr>
      <w:r w:rsidRPr="00274434">
        <w:rPr>
          <w:bCs/>
        </w:rPr>
        <w:t>7.2. Candidatos afro-brasileiros</w:t>
      </w:r>
    </w:p>
    <w:p w14:paraId="29495F54" w14:textId="77777777" w:rsidR="00674B40" w:rsidRPr="00274434" w:rsidRDefault="00000000" w:rsidP="00274434">
      <w:pPr>
        <w:spacing w:after="60" w:line="360" w:lineRule="auto"/>
        <w:ind w:firstLine="397"/>
        <w:jc w:val="both"/>
        <w:rPr>
          <w:bCs/>
        </w:rPr>
      </w:pPr>
      <w:r w:rsidRPr="00274434">
        <w:rPr>
          <w:bCs/>
        </w:rPr>
        <w:t>Fica assegurada reserva de 10% (dez por cento) das contratações que vierem a ocorrer durante a validade do PSS aos candidatos afro-brasileiros que assim se autodeclararem, observada a legislação aplicável e o padrão adotado pelo Município em seus certames.</w:t>
      </w:r>
    </w:p>
    <w:p w14:paraId="7EDADD19" w14:textId="77777777" w:rsidR="00674B40" w:rsidRPr="00274434" w:rsidRDefault="00000000" w:rsidP="00274434">
      <w:pPr>
        <w:spacing w:after="60" w:line="360" w:lineRule="auto"/>
        <w:ind w:firstLine="397"/>
        <w:jc w:val="both"/>
        <w:rPr>
          <w:bCs/>
        </w:rPr>
      </w:pPr>
      <w:r w:rsidRPr="00274434">
        <w:rPr>
          <w:bCs/>
        </w:rPr>
        <w:t>Em razão da oferta inicial de apenas 01 (uma) vaga, não haverá reserva imediata, permanecendo o candidato inscrito nessa condição em lista específica para incidência da reserva quando o quantitativo de contratações legalmente a comportar.</w:t>
      </w:r>
    </w:p>
    <w:p w14:paraId="2D610224" w14:textId="77777777" w:rsidR="00674B40" w:rsidRPr="00274434" w:rsidRDefault="00000000" w:rsidP="00274434">
      <w:pPr>
        <w:spacing w:after="60" w:line="360" w:lineRule="auto"/>
        <w:ind w:firstLine="397"/>
        <w:jc w:val="both"/>
        <w:rPr>
          <w:bCs/>
        </w:rPr>
      </w:pPr>
      <w:r w:rsidRPr="00274434">
        <w:rPr>
          <w:bCs/>
        </w:rPr>
        <w:t>A autodeclaração será realizada no ato da inscrição e por meio do Anexo VII, podendo ser submetida aos procedimentos de verificação previstos na legislação aplicável.</w:t>
      </w:r>
    </w:p>
    <w:p w14:paraId="7D9BF4DE" w14:textId="77777777" w:rsidR="00674B40" w:rsidRPr="00274434" w:rsidRDefault="00000000" w:rsidP="00274434">
      <w:pPr>
        <w:spacing w:after="60" w:line="360" w:lineRule="auto"/>
        <w:ind w:firstLine="397"/>
        <w:jc w:val="both"/>
        <w:rPr>
          <w:bCs/>
        </w:rPr>
      </w:pPr>
      <w:r w:rsidRPr="00274434">
        <w:rPr>
          <w:bCs/>
        </w:rPr>
        <w:t>A falsidade da declaração sujeitará o candidato à eliminação e, se contratado, às providências administrativas cabíveis, assegurados contraditório e ampla defesa.</w:t>
      </w:r>
    </w:p>
    <w:p w14:paraId="630DE806" w14:textId="77777777" w:rsidR="00674B40" w:rsidRPr="00274434" w:rsidRDefault="00000000" w:rsidP="00274434">
      <w:pPr>
        <w:spacing w:after="60" w:line="360" w:lineRule="auto"/>
        <w:ind w:firstLine="397"/>
        <w:jc w:val="both"/>
        <w:rPr>
          <w:bCs/>
        </w:rPr>
      </w:pPr>
      <w:r w:rsidRPr="00274434">
        <w:rPr>
          <w:bCs/>
        </w:rPr>
        <w:t>O candidato classificado na condição de afro-brasileiro figurará também na lista de ampla concorrência.</w:t>
      </w:r>
    </w:p>
    <w:p w14:paraId="278B264B" w14:textId="77777777" w:rsidR="00674B40" w:rsidRPr="00274434" w:rsidRDefault="00000000" w:rsidP="00274434">
      <w:pPr>
        <w:spacing w:before="100" w:after="80" w:line="360" w:lineRule="auto"/>
        <w:rPr>
          <w:bCs/>
        </w:rPr>
      </w:pPr>
      <w:r w:rsidRPr="00274434">
        <w:rPr>
          <w:bCs/>
        </w:rPr>
        <w:lastRenderedPageBreak/>
        <w:t>7.3. Condições especiais e lactantes</w:t>
      </w:r>
    </w:p>
    <w:p w14:paraId="2048C53E" w14:textId="77777777" w:rsidR="00674B40" w:rsidRPr="00274434" w:rsidRDefault="00000000" w:rsidP="00274434">
      <w:pPr>
        <w:spacing w:after="60" w:line="360" w:lineRule="auto"/>
        <w:ind w:firstLine="397"/>
        <w:jc w:val="both"/>
        <w:rPr>
          <w:bCs/>
        </w:rPr>
      </w:pPr>
      <w:r w:rsidRPr="00274434">
        <w:rPr>
          <w:bCs/>
        </w:rPr>
        <w:t>O candidato que necessitar condição especial para realização da prova deverá solicitá-la no prazo do cronograma, por meio do Anexo VI, juntando documentação quando necessária.</w:t>
      </w:r>
    </w:p>
    <w:p w14:paraId="22C3A5A1" w14:textId="77777777" w:rsidR="00674B40" w:rsidRPr="00274434" w:rsidRDefault="00000000" w:rsidP="00274434">
      <w:pPr>
        <w:spacing w:after="60" w:line="360" w:lineRule="auto"/>
        <w:ind w:firstLine="397"/>
        <w:jc w:val="both"/>
        <w:rPr>
          <w:bCs/>
        </w:rPr>
      </w:pPr>
      <w:r w:rsidRPr="00274434">
        <w:rPr>
          <w:bCs/>
        </w:rPr>
        <w:t>Poderão ser concedidas, conforme necessidade comprovada e viabilidade: prova ampliada, leitor, transcritor, intérprete de Libras, sala acessível, mobiliário adaptado, tempo adicional quando legalmente cabível e outras adaptações razoáveis.</w:t>
      </w:r>
    </w:p>
    <w:p w14:paraId="46B5DD9E" w14:textId="77777777" w:rsidR="00674B40" w:rsidRPr="00274434" w:rsidRDefault="00000000" w:rsidP="00274434">
      <w:pPr>
        <w:spacing w:after="60" w:line="360" w:lineRule="auto"/>
        <w:ind w:firstLine="397"/>
        <w:jc w:val="both"/>
        <w:rPr>
          <w:bCs/>
        </w:rPr>
      </w:pPr>
      <w:r w:rsidRPr="00274434">
        <w:rPr>
          <w:bCs/>
        </w:rPr>
        <w:t>A candidata lactante deverá comunicar previamente a necessidade, indicar acompanhante adulto responsável pelo lactente e observar as orientações da Comissão. O período destinado à amamentação seguirá a legislação aplicável.</w:t>
      </w:r>
    </w:p>
    <w:p w14:paraId="4A03BEDB" w14:textId="77777777" w:rsidR="00674B40" w:rsidRPr="00274434" w:rsidRDefault="00000000" w:rsidP="00274434">
      <w:pPr>
        <w:spacing w:before="160" w:after="80" w:line="360" w:lineRule="auto"/>
        <w:rPr>
          <w:bCs/>
        </w:rPr>
      </w:pPr>
      <w:r w:rsidRPr="00274434">
        <w:rPr>
          <w:bCs/>
        </w:rPr>
        <w:t>8. DA COMISSÃO ESPECIAL E DO SIGILO DA PROVA</w:t>
      </w:r>
    </w:p>
    <w:p w14:paraId="0CBDA3D7" w14:textId="77777777" w:rsidR="00674B40" w:rsidRPr="00274434" w:rsidRDefault="00000000" w:rsidP="00274434">
      <w:pPr>
        <w:spacing w:after="60" w:line="360" w:lineRule="auto"/>
        <w:ind w:firstLine="397"/>
        <w:jc w:val="both"/>
        <w:rPr>
          <w:bCs/>
        </w:rPr>
      </w:pPr>
      <w:r w:rsidRPr="00274434">
        <w:rPr>
          <w:bCs/>
        </w:rPr>
        <w:t>8.1. O PSS será integralmente executado pela Comissão Especial instituída pela Portaria Municipal nº 205/2026.</w:t>
      </w:r>
    </w:p>
    <w:p w14:paraId="62431F22" w14:textId="77777777" w:rsidR="00674B40" w:rsidRPr="00274434" w:rsidRDefault="00000000" w:rsidP="00274434">
      <w:pPr>
        <w:spacing w:after="60" w:line="360" w:lineRule="auto"/>
        <w:ind w:firstLine="397"/>
        <w:jc w:val="both"/>
        <w:rPr>
          <w:bCs/>
        </w:rPr>
      </w:pPr>
      <w:r w:rsidRPr="00274434">
        <w:rPr>
          <w:bCs/>
        </w:rPr>
        <w:t>8.2. Compete à Comissão planejar, organizar, elaborar, revisar, imprimir, acondicionar, lacrar, custodiar, aplicar, fiscalizar e corrigir a Prova Objetiva; elaborar os gabaritos preliminar e definitivo; analisar impugnações e recursos; elaborar atas; publicar resultados e praticar os demais atos necessários à execução do certame.</w:t>
      </w:r>
    </w:p>
    <w:p w14:paraId="440E45C0" w14:textId="77777777" w:rsidR="00674B40" w:rsidRPr="00274434" w:rsidRDefault="00000000" w:rsidP="00274434">
      <w:pPr>
        <w:spacing w:after="60" w:line="360" w:lineRule="auto"/>
        <w:ind w:firstLine="397"/>
        <w:jc w:val="both"/>
        <w:rPr>
          <w:bCs/>
        </w:rPr>
      </w:pPr>
      <w:r w:rsidRPr="00274434">
        <w:rPr>
          <w:bCs/>
        </w:rPr>
        <w:t>8.3. A Comissão observará os princípios da legalidade, impessoalidade, moralidade, publicidade, eficiência, isonomia, razoabilidade, segurança jurídica, julgamento objetivo e vinculação ao Edital.</w:t>
      </w:r>
    </w:p>
    <w:p w14:paraId="7296ADE4" w14:textId="77777777" w:rsidR="00674B40" w:rsidRPr="00274434" w:rsidRDefault="00000000" w:rsidP="00274434">
      <w:pPr>
        <w:spacing w:after="60" w:line="360" w:lineRule="auto"/>
        <w:ind w:firstLine="397"/>
        <w:jc w:val="both"/>
        <w:rPr>
          <w:bCs/>
        </w:rPr>
      </w:pPr>
      <w:r w:rsidRPr="00274434">
        <w:rPr>
          <w:bCs/>
        </w:rPr>
        <w:t>8.4. Todos os membros e servidores que tiverem acesso ao conteúdo da prova antes de sua aplicação ficam sujeitos a dever absoluto de sigilo, devendo assinar termo específico de confidencialidade.</w:t>
      </w:r>
    </w:p>
    <w:p w14:paraId="1999E730" w14:textId="77777777" w:rsidR="00674B40" w:rsidRPr="00274434" w:rsidRDefault="00000000" w:rsidP="00274434">
      <w:pPr>
        <w:spacing w:after="60" w:line="360" w:lineRule="auto"/>
        <w:ind w:firstLine="397"/>
        <w:jc w:val="both"/>
        <w:rPr>
          <w:bCs/>
        </w:rPr>
      </w:pPr>
      <w:r w:rsidRPr="00274434">
        <w:rPr>
          <w:bCs/>
        </w:rPr>
        <w:t>8.5. A Comissão deverá manter registro da cadeia de custódia das provas e cartões-resposta, incluindo elaboração, impressão, quantitativo, acondicionamento, lacre, guarda, abertura, aplicação, recolhimento e correção.</w:t>
      </w:r>
    </w:p>
    <w:p w14:paraId="4046CA85" w14:textId="77777777" w:rsidR="00674B40" w:rsidRPr="00274434" w:rsidRDefault="00000000" w:rsidP="00274434">
      <w:pPr>
        <w:spacing w:after="60" w:line="360" w:lineRule="auto"/>
        <w:ind w:firstLine="397"/>
        <w:jc w:val="both"/>
        <w:rPr>
          <w:bCs/>
        </w:rPr>
      </w:pPr>
      <w:r w:rsidRPr="00274434">
        <w:rPr>
          <w:bCs/>
        </w:rPr>
        <w:t xml:space="preserve">8.6. O membro da Comissão que identificar situação de impedimento, suspeição, parentesco ou outro conflito de interesses em relação a candidato deverá comunicar </w:t>
      </w:r>
      <w:r w:rsidRPr="00274434">
        <w:rPr>
          <w:bCs/>
        </w:rPr>
        <w:lastRenderedPageBreak/>
        <w:t>formalmente o fato e afastar-se da atividade potencialmente comprometida, mediante registro em ata.</w:t>
      </w:r>
    </w:p>
    <w:p w14:paraId="76D41EFD" w14:textId="77777777" w:rsidR="00674B40" w:rsidRPr="00274434" w:rsidRDefault="00000000" w:rsidP="00274434">
      <w:pPr>
        <w:spacing w:after="60" w:line="360" w:lineRule="auto"/>
        <w:ind w:firstLine="397"/>
        <w:jc w:val="both"/>
        <w:rPr>
          <w:bCs/>
        </w:rPr>
      </w:pPr>
      <w:r w:rsidRPr="00274434">
        <w:rPr>
          <w:bCs/>
        </w:rPr>
        <w:t>8.7. As decisões da Comissão serão motivadas e registradas em ata ou despacho próprio.</w:t>
      </w:r>
    </w:p>
    <w:p w14:paraId="42B5C579" w14:textId="77777777" w:rsidR="00674B40" w:rsidRPr="00274434" w:rsidRDefault="00000000" w:rsidP="00274434">
      <w:pPr>
        <w:spacing w:before="160" w:after="80" w:line="360" w:lineRule="auto"/>
        <w:rPr>
          <w:bCs/>
        </w:rPr>
      </w:pPr>
      <w:r w:rsidRPr="00274434">
        <w:rPr>
          <w:bCs/>
        </w:rPr>
        <w:t>9. DA PROVA OBJETIVA</w:t>
      </w:r>
    </w:p>
    <w:p w14:paraId="52658CA5" w14:textId="77777777" w:rsidR="00674B40" w:rsidRPr="00274434" w:rsidRDefault="00000000" w:rsidP="00274434">
      <w:pPr>
        <w:spacing w:after="60" w:line="360" w:lineRule="auto"/>
        <w:ind w:firstLine="397"/>
        <w:jc w:val="both"/>
        <w:rPr>
          <w:bCs/>
        </w:rPr>
      </w:pPr>
      <w:r w:rsidRPr="00274434">
        <w:rPr>
          <w:bCs/>
        </w:rPr>
        <w:t>9.1. A Prova Objetiva será a única etapa de avaliação, terá caráter eliminatório e classificatório e será composta por 40 (quarenta) questões de múltipla escolha.</w:t>
      </w:r>
    </w:p>
    <w:p w14:paraId="1CD1800B" w14:textId="77777777" w:rsidR="00674B40" w:rsidRPr="00274434" w:rsidRDefault="00000000" w:rsidP="00274434">
      <w:pPr>
        <w:spacing w:after="60" w:line="360" w:lineRule="auto"/>
        <w:ind w:firstLine="397"/>
        <w:jc w:val="both"/>
        <w:rPr>
          <w:bCs/>
        </w:rPr>
      </w:pPr>
      <w:r w:rsidRPr="00274434">
        <w:rPr>
          <w:bCs/>
        </w:rPr>
        <w:t xml:space="preserve">9.2. Cada questão conterá 05 (cinco) alternativas, identificadas de A </w:t>
      </w:r>
      <w:proofErr w:type="spellStart"/>
      <w:r w:rsidRPr="00274434">
        <w:rPr>
          <w:bCs/>
        </w:rPr>
        <w:t>a</w:t>
      </w:r>
      <w:proofErr w:type="spellEnd"/>
      <w:r w:rsidRPr="00274434">
        <w:rPr>
          <w:bCs/>
        </w:rPr>
        <w:t xml:space="preserve"> E, com apenas 01 (uma) alternativa correta.</w:t>
      </w:r>
    </w:p>
    <w:p w14:paraId="2C29E144" w14:textId="77777777" w:rsidR="00674B40" w:rsidRPr="00274434" w:rsidRDefault="00000000" w:rsidP="00274434">
      <w:pPr>
        <w:spacing w:after="60" w:line="360" w:lineRule="auto"/>
        <w:ind w:firstLine="397"/>
        <w:jc w:val="both"/>
        <w:rPr>
          <w:bCs/>
        </w:rPr>
      </w:pPr>
      <w:r w:rsidRPr="00274434">
        <w:rPr>
          <w:bCs/>
        </w:rPr>
        <w:t>9.3. Cada questão valerá 2,5 (dois vírgula cinco) pontos, totalizando 100 (cem) pontos.</w:t>
      </w:r>
    </w:p>
    <w:p w14:paraId="5DB3BB2D" w14:textId="77777777" w:rsidR="00674B40" w:rsidRPr="00274434" w:rsidRDefault="00000000" w:rsidP="00274434">
      <w:pPr>
        <w:spacing w:after="60" w:line="360" w:lineRule="auto"/>
        <w:ind w:firstLine="397"/>
        <w:jc w:val="both"/>
        <w:rPr>
          <w:bCs/>
        </w:rPr>
      </w:pPr>
      <w:r w:rsidRPr="00274434">
        <w:rPr>
          <w:bCs/>
        </w:rPr>
        <w:t>9.4. Será considerado APROVADO o candidato que obtiver nota igual ou superior a 60,00 (sessenta) pontos.</w:t>
      </w:r>
    </w:p>
    <w:p w14:paraId="5320A681" w14:textId="77777777" w:rsidR="00674B40" w:rsidRPr="00274434" w:rsidRDefault="00000000" w:rsidP="00274434">
      <w:pPr>
        <w:spacing w:after="60" w:line="360" w:lineRule="auto"/>
        <w:ind w:firstLine="397"/>
        <w:jc w:val="both"/>
        <w:rPr>
          <w:bCs/>
        </w:rPr>
      </w:pPr>
      <w:r w:rsidRPr="00274434">
        <w:rPr>
          <w:bCs/>
        </w:rPr>
        <w:t>9.5. A Prova Objetiva terá duração total de 04 (quatro) horas, incluído o tempo para preenchimento do cartão-resposta.</w:t>
      </w:r>
    </w:p>
    <w:p w14:paraId="26A0980E" w14:textId="77777777" w:rsidR="00674B40" w:rsidRPr="00274434" w:rsidRDefault="00000000" w:rsidP="00274434">
      <w:pPr>
        <w:spacing w:after="60" w:line="360" w:lineRule="auto"/>
        <w:ind w:firstLine="397"/>
        <w:jc w:val="both"/>
        <w:rPr>
          <w:bCs/>
        </w:rPr>
      </w:pPr>
      <w:r w:rsidRPr="00274434">
        <w:rPr>
          <w:bCs/>
        </w:rPr>
        <w:t>9.6. O conteúdo programático consta do Anexo IV. Somente serão exigidos conteúdos e normas abrangidos por esse Anexo e vigentes até a data de publicação deste Edital, ressalvadas atualizações normativas expressamente incorporadas por retificação publicada antes da prova.</w:t>
      </w:r>
    </w:p>
    <w:tbl>
      <w:tblPr>
        <w:tblW w:w="8684" w:type="dxa"/>
        <w:jc w:val="center"/>
        <w:tblLayout w:type="fixed"/>
        <w:tblCellMar>
          <w:top w:w="70" w:type="dxa"/>
          <w:left w:w="90" w:type="dxa"/>
          <w:bottom w:w="70" w:type="dxa"/>
          <w:right w:w="90" w:type="dxa"/>
        </w:tblCellMar>
        <w:tblLook w:val="0000" w:firstRow="0" w:lastRow="0" w:firstColumn="0" w:lastColumn="0" w:noHBand="0" w:noVBand="0"/>
      </w:tblPr>
      <w:tblGrid>
        <w:gridCol w:w="2943"/>
        <w:gridCol w:w="2894"/>
        <w:gridCol w:w="2847"/>
      </w:tblGrid>
      <w:tr w:rsidR="00674B40" w:rsidRPr="00274434" w14:paraId="7F5F5B26" w14:textId="77777777">
        <w:trPr>
          <w:tblHeader/>
          <w:jc w:val="center"/>
        </w:trPr>
        <w:tc>
          <w:tcPr>
            <w:tcW w:w="2943" w:type="dxa"/>
            <w:tcBorders>
              <w:top w:val="single" w:sz="4" w:space="0" w:color="000000"/>
              <w:left w:val="single" w:sz="4" w:space="0" w:color="000000"/>
              <w:bottom w:val="single" w:sz="4" w:space="0" w:color="000000"/>
              <w:right w:val="single" w:sz="4" w:space="0" w:color="000000"/>
            </w:tcBorders>
            <w:shd w:val="clear" w:color="auto" w:fill="D9EAF7"/>
          </w:tcPr>
          <w:p w14:paraId="79F607DB" w14:textId="77777777" w:rsidR="00674B40" w:rsidRPr="00274434" w:rsidRDefault="00000000" w:rsidP="00274434">
            <w:pPr>
              <w:spacing w:line="360" w:lineRule="auto"/>
              <w:rPr>
                <w:rFonts w:eastAsia="Calibri"/>
                <w:bCs/>
              </w:rPr>
            </w:pPr>
            <w:r w:rsidRPr="00274434">
              <w:rPr>
                <w:rFonts w:eastAsia="Calibri"/>
                <w:bCs/>
              </w:rPr>
              <w:t>Área</w:t>
            </w:r>
          </w:p>
        </w:tc>
        <w:tc>
          <w:tcPr>
            <w:tcW w:w="2894" w:type="dxa"/>
            <w:tcBorders>
              <w:top w:val="single" w:sz="4" w:space="0" w:color="000000"/>
              <w:left w:val="single" w:sz="4" w:space="0" w:color="000000"/>
              <w:bottom w:val="single" w:sz="4" w:space="0" w:color="000000"/>
              <w:right w:val="single" w:sz="4" w:space="0" w:color="000000"/>
            </w:tcBorders>
            <w:shd w:val="clear" w:color="auto" w:fill="D9EAF7"/>
          </w:tcPr>
          <w:p w14:paraId="6E98544B" w14:textId="77777777" w:rsidR="00674B40" w:rsidRPr="00274434" w:rsidRDefault="00000000" w:rsidP="00274434">
            <w:pPr>
              <w:spacing w:line="360" w:lineRule="auto"/>
              <w:rPr>
                <w:rFonts w:eastAsia="Calibri"/>
                <w:bCs/>
              </w:rPr>
            </w:pPr>
            <w:r w:rsidRPr="00274434">
              <w:rPr>
                <w:rFonts w:eastAsia="Calibri"/>
                <w:bCs/>
              </w:rPr>
              <w:t>Questões</w:t>
            </w:r>
          </w:p>
        </w:tc>
        <w:tc>
          <w:tcPr>
            <w:tcW w:w="2847" w:type="dxa"/>
            <w:tcBorders>
              <w:top w:val="single" w:sz="4" w:space="0" w:color="000000"/>
              <w:left w:val="single" w:sz="4" w:space="0" w:color="000000"/>
              <w:bottom w:val="single" w:sz="4" w:space="0" w:color="000000"/>
              <w:right w:val="single" w:sz="4" w:space="0" w:color="000000"/>
            </w:tcBorders>
            <w:shd w:val="clear" w:color="auto" w:fill="D9EAF7"/>
          </w:tcPr>
          <w:p w14:paraId="64E6A546" w14:textId="77777777" w:rsidR="00674B40" w:rsidRPr="00274434" w:rsidRDefault="00000000" w:rsidP="00274434">
            <w:pPr>
              <w:spacing w:line="360" w:lineRule="auto"/>
              <w:rPr>
                <w:rFonts w:eastAsia="Calibri"/>
                <w:bCs/>
              </w:rPr>
            </w:pPr>
            <w:r w:rsidRPr="00274434">
              <w:rPr>
                <w:rFonts w:eastAsia="Calibri"/>
                <w:bCs/>
              </w:rPr>
              <w:t>Pontos</w:t>
            </w:r>
          </w:p>
        </w:tc>
      </w:tr>
      <w:tr w:rsidR="00674B40" w:rsidRPr="00274434" w14:paraId="7932E6CC" w14:textId="77777777">
        <w:trPr>
          <w:jc w:val="center"/>
        </w:trPr>
        <w:tc>
          <w:tcPr>
            <w:tcW w:w="2943" w:type="dxa"/>
            <w:tcBorders>
              <w:top w:val="single" w:sz="4" w:space="0" w:color="000000"/>
              <w:left w:val="single" w:sz="4" w:space="0" w:color="000000"/>
              <w:bottom w:val="single" w:sz="4" w:space="0" w:color="000000"/>
              <w:right w:val="single" w:sz="4" w:space="0" w:color="000000"/>
            </w:tcBorders>
          </w:tcPr>
          <w:p w14:paraId="0838B027" w14:textId="77777777" w:rsidR="00674B40" w:rsidRPr="00274434" w:rsidRDefault="00000000" w:rsidP="00274434">
            <w:pPr>
              <w:spacing w:line="360" w:lineRule="auto"/>
              <w:rPr>
                <w:rFonts w:eastAsia="Calibri"/>
                <w:bCs/>
              </w:rPr>
            </w:pPr>
            <w:r w:rsidRPr="00274434">
              <w:rPr>
                <w:rFonts w:eastAsia="Calibri"/>
                <w:bCs/>
              </w:rPr>
              <w:t>SUS, legislação e organização da Atenção Primária</w:t>
            </w:r>
          </w:p>
        </w:tc>
        <w:tc>
          <w:tcPr>
            <w:tcW w:w="2894" w:type="dxa"/>
            <w:tcBorders>
              <w:top w:val="single" w:sz="4" w:space="0" w:color="000000"/>
              <w:left w:val="single" w:sz="4" w:space="0" w:color="000000"/>
              <w:bottom w:val="single" w:sz="4" w:space="0" w:color="000000"/>
              <w:right w:val="single" w:sz="4" w:space="0" w:color="000000"/>
            </w:tcBorders>
          </w:tcPr>
          <w:p w14:paraId="01CA78A7" w14:textId="77777777" w:rsidR="00674B40" w:rsidRPr="00274434" w:rsidRDefault="00000000" w:rsidP="00274434">
            <w:pPr>
              <w:spacing w:line="360" w:lineRule="auto"/>
              <w:rPr>
                <w:rFonts w:eastAsia="Calibri"/>
                <w:bCs/>
              </w:rPr>
            </w:pPr>
            <w:r w:rsidRPr="00274434">
              <w:rPr>
                <w:rFonts w:eastAsia="Calibri"/>
                <w:bCs/>
              </w:rPr>
              <w:t>8</w:t>
            </w:r>
          </w:p>
        </w:tc>
        <w:tc>
          <w:tcPr>
            <w:tcW w:w="2847" w:type="dxa"/>
            <w:tcBorders>
              <w:top w:val="single" w:sz="4" w:space="0" w:color="000000"/>
              <w:left w:val="single" w:sz="4" w:space="0" w:color="000000"/>
              <w:bottom w:val="single" w:sz="4" w:space="0" w:color="000000"/>
              <w:right w:val="single" w:sz="4" w:space="0" w:color="000000"/>
            </w:tcBorders>
          </w:tcPr>
          <w:p w14:paraId="4F833FC9" w14:textId="77777777" w:rsidR="00674B40" w:rsidRPr="00274434" w:rsidRDefault="00000000" w:rsidP="00274434">
            <w:pPr>
              <w:spacing w:line="360" w:lineRule="auto"/>
              <w:rPr>
                <w:rFonts w:eastAsia="Calibri"/>
                <w:bCs/>
              </w:rPr>
            </w:pPr>
            <w:r w:rsidRPr="00274434">
              <w:rPr>
                <w:rFonts w:eastAsia="Calibri"/>
                <w:bCs/>
              </w:rPr>
              <w:t>20,0</w:t>
            </w:r>
          </w:p>
        </w:tc>
      </w:tr>
      <w:tr w:rsidR="00674B40" w:rsidRPr="00274434" w14:paraId="3D54BD52" w14:textId="77777777">
        <w:trPr>
          <w:jc w:val="center"/>
        </w:trPr>
        <w:tc>
          <w:tcPr>
            <w:tcW w:w="2943" w:type="dxa"/>
            <w:tcBorders>
              <w:top w:val="single" w:sz="4" w:space="0" w:color="000000"/>
              <w:left w:val="single" w:sz="4" w:space="0" w:color="000000"/>
              <w:bottom w:val="single" w:sz="4" w:space="0" w:color="000000"/>
              <w:right w:val="single" w:sz="4" w:space="0" w:color="000000"/>
            </w:tcBorders>
          </w:tcPr>
          <w:p w14:paraId="30CD1CB7" w14:textId="77777777" w:rsidR="00674B40" w:rsidRPr="00274434" w:rsidRDefault="00000000" w:rsidP="00274434">
            <w:pPr>
              <w:spacing w:line="360" w:lineRule="auto"/>
              <w:rPr>
                <w:rFonts w:eastAsia="Calibri"/>
                <w:bCs/>
              </w:rPr>
            </w:pPr>
            <w:r w:rsidRPr="00274434">
              <w:rPr>
                <w:rFonts w:eastAsia="Calibri"/>
                <w:bCs/>
              </w:rPr>
              <w:t>Estratégia Saúde da Família e processo de trabalho na APS</w:t>
            </w:r>
          </w:p>
        </w:tc>
        <w:tc>
          <w:tcPr>
            <w:tcW w:w="2894" w:type="dxa"/>
            <w:tcBorders>
              <w:top w:val="single" w:sz="4" w:space="0" w:color="000000"/>
              <w:left w:val="single" w:sz="4" w:space="0" w:color="000000"/>
              <w:bottom w:val="single" w:sz="4" w:space="0" w:color="000000"/>
              <w:right w:val="single" w:sz="4" w:space="0" w:color="000000"/>
            </w:tcBorders>
          </w:tcPr>
          <w:p w14:paraId="47D37504" w14:textId="77777777" w:rsidR="00674B40" w:rsidRPr="00274434" w:rsidRDefault="00000000" w:rsidP="00274434">
            <w:pPr>
              <w:spacing w:line="360" w:lineRule="auto"/>
              <w:rPr>
                <w:rFonts w:eastAsia="Calibri"/>
                <w:bCs/>
              </w:rPr>
            </w:pPr>
            <w:r w:rsidRPr="00274434">
              <w:rPr>
                <w:rFonts w:eastAsia="Calibri"/>
                <w:bCs/>
              </w:rPr>
              <w:t>8</w:t>
            </w:r>
          </w:p>
        </w:tc>
        <w:tc>
          <w:tcPr>
            <w:tcW w:w="2847" w:type="dxa"/>
            <w:tcBorders>
              <w:top w:val="single" w:sz="4" w:space="0" w:color="000000"/>
              <w:left w:val="single" w:sz="4" w:space="0" w:color="000000"/>
              <w:bottom w:val="single" w:sz="4" w:space="0" w:color="000000"/>
              <w:right w:val="single" w:sz="4" w:space="0" w:color="000000"/>
            </w:tcBorders>
          </w:tcPr>
          <w:p w14:paraId="163D00CF" w14:textId="77777777" w:rsidR="00674B40" w:rsidRPr="00274434" w:rsidRDefault="00000000" w:rsidP="00274434">
            <w:pPr>
              <w:spacing w:line="360" w:lineRule="auto"/>
              <w:rPr>
                <w:rFonts w:eastAsia="Calibri"/>
                <w:bCs/>
              </w:rPr>
            </w:pPr>
            <w:r w:rsidRPr="00274434">
              <w:rPr>
                <w:rFonts w:eastAsia="Calibri"/>
                <w:bCs/>
              </w:rPr>
              <w:t>20,0</w:t>
            </w:r>
          </w:p>
        </w:tc>
      </w:tr>
      <w:tr w:rsidR="00674B40" w:rsidRPr="00274434" w14:paraId="07E3B7B0" w14:textId="77777777">
        <w:trPr>
          <w:jc w:val="center"/>
        </w:trPr>
        <w:tc>
          <w:tcPr>
            <w:tcW w:w="2943" w:type="dxa"/>
            <w:tcBorders>
              <w:top w:val="single" w:sz="4" w:space="0" w:color="000000"/>
              <w:left w:val="single" w:sz="4" w:space="0" w:color="000000"/>
              <w:bottom w:val="single" w:sz="4" w:space="0" w:color="000000"/>
              <w:right w:val="single" w:sz="4" w:space="0" w:color="000000"/>
            </w:tcBorders>
          </w:tcPr>
          <w:p w14:paraId="76EFCE80" w14:textId="77777777" w:rsidR="00674B40" w:rsidRPr="00274434" w:rsidRDefault="00000000" w:rsidP="00274434">
            <w:pPr>
              <w:spacing w:line="360" w:lineRule="auto"/>
              <w:rPr>
                <w:rFonts w:eastAsia="Calibri"/>
                <w:bCs/>
              </w:rPr>
            </w:pPr>
            <w:r w:rsidRPr="00274434">
              <w:rPr>
                <w:rFonts w:eastAsia="Calibri"/>
                <w:bCs/>
              </w:rPr>
              <w:lastRenderedPageBreak/>
              <w:t>Clínica Médica aplicada à APS</w:t>
            </w:r>
          </w:p>
        </w:tc>
        <w:tc>
          <w:tcPr>
            <w:tcW w:w="2894" w:type="dxa"/>
            <w:tcBorders>
              <w:top w:val="single" w:sz="4" w:space="0" w:color="000000"/>
              <w:left w:val="single" w:sz="4" w:space="0" w:color="000000"/>
              <w:bottom w:val="single" w:sz="4" w:space="0" w:color="000000"/>
              <w:right w:val="single" w:sz="4" w:space="0" w:color="000000"/>
            </w:tcBorders>
          </w:tcPr>
          <w:p w14:paraId="68D1EAED" w14:textId="77777777" w:rsidR="00674B40" w:rsidRPr="00274434" w:rsidRDefault="00000000" w:rsidP="00274434">
            <w:pPr>
              <w:spacing w:line="360" w:lineRule="auto"/>
              <w:rPr>
                <w:rFonts w:eastAsia="Calibri"/>
                <w:bCs/>
              </w:rPr>
            </w:pPr>
            <w:r w:rsidRPr="00274434">
              <w:rPr>
                <w:rFonts w:eastAsia="Calibri"/>
                <w:bCs/>
              </w:rPr>
              <w:t>12</w:t>
            </w:r>
          </w:p>
        </w:tc>
        <w:tc>
          <w:tcPr>
            <w:tcW w:w="2847" w:type="dxa"/>
            <w:tcBorders>
              <w:top w:val="single" w:sz="4" w:space="0" w:color="000000"/>
              <w:left w:val="single" w:sz="4" w:space="0" w:color="000000"/>
              <w:bottom w:val="single" w:sz="4" w:space="0" w:color="000000"/>
              <w:right w:val="single" w:sz="4" w:space="0" w:color="000000"/>
            </w:tcBorders>
          </w:tcPr>
          <w:p w14:paraId="582E6BA0" w14:textId="77777777" w:rsidR="00674B40" w:rsidRPr="00274434" w:rsidRDefault="00000000" w:rsidP="00274434">
            <w:pPr>
              <w:spacing w:line="360" w:lineRule="auto"/>
              <w:rPr>
                <w:rFonts w:eastAsia="Calibri"/>
                <w:bCs/>
              </w:rPr>
            </w:pPr>
            <w:r w:rsidRPr="00274434">
              <w:rPr>
                <w:rFonts w:eastAsia="Calibri"/>
                <w:bCs/>
              </w:rPr>
              <w:t>30,0</w:t>
            </w:r>
          </w:p>
        </w:tc>
      </w:tr>
      <w:tr w:rsidR="00674B40" w:rsidRPr="00274434" w14:paraId="522FCB99" w14:textId="77777777">
        <w:trPr>
          <w:jc w:val="center"/>
        </w:trPr>
        <w:tc>
          <w:tcPr>
            <w:tcW w:w="2943" w:type="dxa"/>
            <w:tcBorders>
              <w:top w:val="single" w:sz="4" w:space="0" w:color="000000"/>
              <w:left w:val="single" w:sz="4" w:space="0" w:color="000000"/>
              <w:bottom w:val="single" w:sz="4" w:space="0" w:color="000000"/>
              <w:right w:val="single" w:sz="4" w:space="0" w:color="000000"/>
            </w:tcBorders>
          </w:tcPr>
          <w:p w14:paraId="460A9741" w14:textId="77777777" w:rsidR="00674B40" w:rsidRPr="00274434" w:rsidRDefault="00000000" w:rsidP="00274434">
            <w:pPr>
              <w:spacing w:line="360" w:lineRule="auto"/>
              <w:rPr>
                <w:rFonts w:eastAsia="Calibri"/>
                <w:bCs/>
              </w:rPr>
            </w:pPr>
            <w:r w:rsidRPr="00274434">
              <w:rPr>
                <w:rFonts w:eastAsia="Calibri"/>
                <w:bCs/>
              </w:rPr>
              <w:t>Ciclos de vida, saúde mental e condições prioritárias</w:t>
            </w:r>
          </w:p>
        </w:tc>
        <w:tc>
          <w:tcPr>
            <w:tcW w:w="2894" w:type="dxa"/>
            <w:tcBorders>
              <w:top w:val="single" w:sz="4" w:space="0" w:color="000000"/>
              <w:left w:val="single" w:sz="4" w:space="0" w:color="000000"/>
              <w:bottom w:val="single" w:sz="4" w:space="0" w:color="000000"/>
              <w:right w:val="single" w:sz="4" w:space="0" w:color="000000"/>
            </w:tcBorders>
          </w:tcPr>
          <w:p w14:paraId="1F597AEC" w14:textId="77777777" w:rsidR="00674B40" w:rsidRPr="00274434" w:rsidRDefault="00000000" w:rsidP="00274434">
            <w:pPr>
              <w:spacing w:line="360" w:lineRule="auto"/>
              <w:rPr>
                <w:rFonts w:eastAsia="Calibri"/>
                <w:bCs/>
              </w:rPr>
            </w:pPr>
            <w:r w:rsidRPr="00274434">
              <w:rPr>
                <w:rFonts w:eastAsia="Calibri"/>
                <w:bCs/>
              </w:rPr>
              <w:t>7</w:t>
            </w:r>
          </w:p>
        </w:tc>
        <w:tc>
          <w:tcPr>
            <w:tcW w:w="2847" w:type="dxa"/>
            <w:tcBorders>
              <w:top w:val="single" w:sz="4" w:space="0" w:color="000000"/>
              <w:left w:val="single" w:sz="4" w:space="0" w:color="000000"/>
              <w:bottom w:val="single" w:sz="4" w:space="0" w:color="000000"/>
              <w:right w:val="single" w:sz="4" w:space="0" w:color="000000"/>
            </w:tcBorders>
          </w:tcPr>
          <w:p w14:paraId="46CD6F33" w14:textId="77777777" w:rsidR="00674B40" w:rsidRPr="00274434" w:rsidRDefault="00000000" w:rsidP="00274434">
            <w:pPr>
              <w:spacing w:line="360" w:lineRule="auto"/>
              <w:rPr>
                <w:rFonts w:eastAsia="Calibri"/>
                <w:bCs/>
              </w:rPr>
            </w:pPr>
            <w:r w:rsidRPr="00274434">
              <w:rPr>
                <w:rFonts w:eastAsia="Calibri"/>
                <w:bCs/>
              </w:rPr>
              <w:t>17,5</w:t>
            </w:r>
          </w:p>
        </w:tc>
      </w:tr>
      <w:tr w:rsidR="00674B40" w:rsidRPr="00274434" w14:paraId="22FA4708" w14:textId="77777777">
        <w:trPr>
          <w:jc w:val="center"/>
        </w:trPr>
        <w:tc>
          <w:tcPr>
            <w:tcW w:w="2943" w:type="dxa"/>
            <w:tcBorders>
              <w:top w:val="single" w:sz="4" w:space="0" w:color="000000"/>
              <w:left w:val="single" w:sz="4" w:space="0" w:color="000000"/>
              <w:bottom w:val="single" w:sz="4" w:space="0" w:color="000000"/>
              <w:right w:val="single" w:sz="4" w:space="0" w:color="000000"/>
            </w:tcBorders>
          </w:tcPr>
          <w:p w14:paraId="0EA27EC8" w14:textId="77777777" w:rsidR="00674B40" w:rsidRPr="00274434" w:rsidRDefault="00000000" w:rsidP="00274434">
            <w:pPr>
              <w:spacing w:line="360" w:lineRule="auto"/>
              <w:rPr>
                <w:rFonts w:eastAsia="Calibri"/>
                <w:bCs/>
              </w:rPr>
            </w:pPr>
            <w:r w:rsidRPr="00274434">
              <w:rPr>
                <w:rFonts w:eastAsia="Calibri"/>
                <w:bCs/>
              </w:rPr>
              <w:t>Urgências, vigilância, ética e segurança do paciente</w:t>
            </w:r>
          </w:p>
        </w:tc>
        <w:tc>
          <w:tcPr>
            <w:tcW w:w="2894" w:type="dxa"/>
            <w:tcBorders>
              <w:top w:val="single" w:sz="4" w:space="0" w:color="000000"/>
              <w:left w:val="single" w:sz="4" w:space="0" w:color="000000"/>
              <w:bottom w:val="single" w:sz="4" w:space="0" w:color="000000"/>
              <w:right w:val="single" w:sz="4" w:space="0" w:color="000000"/>
            </w:tcBorders>
          </w:tcPr>
          <w:p w14:paraId="0AE67C1A" w14:textId="77777777" w:rsidR="00674B40" w:rsidRPr="00274434" w:rsidRDefault="00000000" w:rsidP="00274434">
            <w:pPr>
              <w:spacing w:line="360" w:lineRule="auto"/>
              <w:rPr>
                <w:rFonts w:eastAsia="Calibri"/>
                <w:bCs/>
              </w:rPr>
            </w:pPr>
            <w:r w:rsidRPr="00274434">
              <w:rPr>
                <w:rFonts w:eastAsia="Calibri"/>
                <w:bCs/>
              </w:rPr>
              <w:t>5</w:t>
            </w:r>
          </w:p>
        </w:tc>
        <w:tc>
          <w:tcPr>
            <w:tcW w:w="2847" w:type="dxa"/>
            <w:tcBorders>
              <w:top w:val="single" w:sz="4" w:space="0" w:color="000000"/>
              <w:left w:val="single" w:sz="4" w:space="0" w:color="000000"/>
              <w:bottom w:val="single" w:sz="4" w:space="0" w:color="000000"/>
              <w:right w:val="single" w:sz="4" w:space="0" w:color="000000"/>
            </w:tcBorders>
          </w:tcPr>
          <w:p w14:paraId="4733A2D3" w14:textId="77777777" w:rsidR="00674B40" w:rsidRPr="00274434" w:rsidRDefault="00000000" w:rsidP="00274434">
            <w:pPr>
              <w:spacing w:line="360" w:lineRule="auto"/>
              <w:rPr>
                <w:rFonts w:eastAsia="Calibri"/>
                <w:bCs/>
              </w:rPr>
            </w:pPr>
            <w:r w:rsidRPr="00274434">
              <w:rPr>
                <w:rFonts w:eastAsia="Calibri"/>
                <w:bCs/>
              </w:rPr>
              <w:t>12,5</w:t>
            </w:r>
          </w:p>
        </w:tc>
      </w:tr>
    </w:tbl>
    <w:p w14:paraId="7683B13B" w14:textId="77777777" w:rsidR="00674B40" w:rsidRPr="00274434" w:rsidRDefault="00000000" w:rsidP="00274434">
      <w:pPr>
        <w:spacing w:before="160" w:after="80" w:line="360" w:lineRule="auto"/>
        <w:rPr>
          <w:bCs/>
        </w:rPr>
      </w:pPr>
      <w:r w:rsidRPr="00274434">
        <w:rPr>
          <w:bCs/>
        </w:rPr>
        <w:t>10. DA APLICAÇÃO DA PROVA</w:t>
      </w:r>
    </w:p>
    <w:p w14:paraId="35330E88" w14:textId="77777777" w:rsidR="00674B40" w:rsidRPr="00274434" w:rsidRDefault="00000000" w:rsidP="00274434">
      <w:pPr>
        <w:spacing w:after="120" w:line="360" w:lineRule="auto"/>
        <w:jc w:val="both"/>
        <w:rPr>
          <w:bCs/>
        </w:rPr>
      </w:pPr>
      <w:r w:rsidRPr="00274434">
        <w:rPr>
          <w:bCs/>
        </w:rPr>
        <w:t>10.1. A Prova Objetiva será realizada no Município de São Jerônimo da Serra - PR, na data prevista no Anexo I, em horário e local a serem divulgados no sítio eletrônico oficial da Prefeitura Municipal, por meio de edital/comunicado de ensalamento.</w:t>
      </w:r>
    </w:p>
    <w:p w14:paraId="02C1590B" w14:textId="77777777" w:rsidR="00674B40" w:rsidRPr="00274434" w:rsidRDefault="00000000" w:rsidP="00274434">
      <w:pPr>
        <w:spacing w:after="120" w:line="360" w:lineRule="auto"/>
        <w:jc w:val="both"/>
        <w:rPr>
          <w:bCs/>
        </w:rPr>
      </w:pPr>
      <w:r w:rsidRPr="00274434">
        <w:rPr>
          <w:bCs/>
        </w:rPr>
        <w:t>10.2. É de responsabilidade exclusiva do candidato identificar corretamente o local de realização da prova, acompanhar eventual alteração e comparecer no horário determinado. O desconhecimento do local, data ou horário não justificará ausência ou atraso.</w:t>
      </w:r>
    </w:p>
    <w:p w14:paraId="4E81A21C" w14:textId="77777777" w:rsidR="00674B40" w:rsidRPr="00274434" w:rsidRDefault="00000000" w:rsidP="00274434">
      <w:pPr>
        <w:spacing w:after="120" w:line="360" w:lineRule="auto"/>
        <w:jc w:val="both"/>
        <w:rPr>
          <w:bCs/>
        </w:rPr>
      </w:pPr>
      <w:r w:rsidRPr="00274434">
        <w:rPr>
          <w:bCs/>
        </w:rPr>
        <w:t>10.3. Não haverá segunda chamada. O não comparecimento à Prova Objetiva, qualquer que seja o motivo, implicará eliminação do candidato do PSS.</w:t>
      </w:r>
    </w:p>
    <w:p w14:paraId="5E34DEF8" w14:textId="77777777" w:rsidR="00674B40" w:rsidRPr="00274434" w:rsidRDefault="00000000" w:rsidP="00274434">
      <w:pPr>
        <w:spacing w:after="120" w:line="360" w:lineRule="auto"/>
        <w:jc w:val="both"/>
        <w:rPr>
          <w:bCs/>
        </w:rPr>
      </w:pPr>
      <w:r w:rsidRPr="00274434">
        <w:rPr>
          <w:bCs/>
        </w:rPr>
        <w:t>10.4. O candidato deverá comparecer ao local de prova com antecedência mínima recomendada de 30 (trinta) minutos, portando documento oficial de identificação com fotografia, em condições que permitam sua identificação, e caneta esferográfica de tinta azul ou preta, de material transparente.</w:t>
      </w:r>
    </w:p>
    <w:p w14:paraId="2D5AB5EC" w14:textId="77777777" w:rsidR="00674B40" w:rsidRPr="00274434" w:rsidRDefault="00000000" w:rsidP="00274434">
      <w:pPr>
        <w:spacing w:after="120" w:line="360" w:lineRule="auto"/>
        <w:jc w:val="both"/>
        <w:rPr>
          <w:bCs/>
        </w:rPr>
      </w:pPr>
      <w:r w:rsidRPr="00274434">
        <w:rPr>
          <w:bCs/>
        </w:rPr>
        <w:t>10.5. Poderá ser admitido documento oficial de identificação em meio digital quando apresentado no aplicativo oficial correspondente e quando for possível à fiscalização verificar sua autenticidade. Não será aceita mera fotografia, captura de tela, cópia simples ou reprodução não autenticável de documento.</w:t>
      </w:r>
    </w:p>
    <w:p w14:paraId="0C01F2CF" w14:textId="77777777" w:rsidR="00674B40" w:rsidRPr="00274434" w:rsidRDefault="00000000" w:rsidP="00274434">
      <w:pPr>
        <w:spacing w:after="120" w:line="360" w:lineRule="auto"/>
        <w:jc w:val="both"/>
        <w:rPr>
          <w:bCs/>
        </w:rPr>
      </w:pPr>
      <w:r w:rsidRPr="00274434">
        <w:rPr>
          <w:bCs/>
        </w:rPr>
        <w:t>10.6. Os portões serão fechados rigorosamente no horário divulgado no ato de ensalamento, não sendo admitido ingresso após o fechamento.</w:t>
      </w:r>
    </w:p>
    <w:p w14:paraId="41CC9B08" w14:textId="77777777" w:rsidR="00674B40" w:rsidRPr="00274434" w:rsidRDefault="00000000" w:rsidP="00274434">
      <w:pPr>
        <w:spacing w:after="120" w:line="360" w:lineRule="auto"/>
        <w:jc w:val="both"/>
        <w:rPr>
          <w:bCs/>
        </w:rPr>
      </w:pPr>
      <w:r w:rsidRPr="00274434">
        <w:rPr>
          <w:bCs/>
        </w:rPr>
        <w:lastRenderedPageBreak/>
        <w:t>10.7. Antes do início da prova, o candidato deverá conferir os seus dados no cartão-resposta e assinar nos locais indicados, comunicando imediatamente à fiscalização eventual divergência.</w:t>
      </w:r>
    </w:p>
    <w:p w14:paraId="616465B6" w14:textId="77777777" w:rsidR="00674B40" w:rsidRPr="00274434" w:rsidRDefault="00000000" w:rsidP="00274434">
      <w:pPr>
        <w:spacing w:after="120" w:line="360" w:lineRule="auto"/>
        <w:jc w:val="both"/>
        <w:rPr>
          <w:bCs/>
        </w:rPr>
      </w:pPr>
      <w:r w:rsidRPr="00274434">
        <w:rPr>
          <w:bCs/>
        </w:rPr>
        <w:t>10.8. O cartão-resposta será o único documento válido para correção da Prova Objetiva. O preenchimento será de inteira responsabilidade do candidato, que deverá observar as instruções nele constantes e utilizar exclusivamente caneta esferográfica de tinta azul ou preta, de material transparente.</w:t>
      </w:r>
    </w:p>
    <w:p w14:paraId="639ECEDB" w14:textId="77777777" w:rsidR="00674B40" w:rsidRPr="00274434" w:rsidRDefault="00000000" w:rsidP="00274434">
      <w:pPr>
        <w:spacing w:after="120" w:line="360" w:lineRule="auto"/>
        <w:jc w:val="both"/>
        <w:rPr>
          <w:bCs/>
        </w:rPr>
      </w:pPr>
      <w:r w:rsidRPr="00274434">
        <w:rPr>
          <w:bCs/>
        </w:rPr>
        <w:t>10.9. Será atribuída nota zero à questão que apresentar mais de uma alternativa assinalada, nenhuma alternativa assinalada, rasura, emenda ou marcação em desacordo com as instruções do cartão-resposta. Não haverá substituição do cartão-resposta em decorrência de erro de preenchimento imputável ao candidato.</w:t>
      </w:r>
    </w:p>
    <w:p w14:paraId="5E729C4C" w14:textId="77777777" w:rsidR="00674B40" w:rsidRPr="00274434" w:rsidRDefault="00000000" w:rsidP="00274434">
      <w:pPr>
        <w:spacing w:after="120" w:line="360" w:lineRule="auto"/>
        <w:jc w:val="both"/>
        <w:rPr>
          <w:bCs/>
        </w:rPr>
      </w:pPr>
      <w:r w:rsidRPr="00274434">
        <w:rPr>
          <w:bCs/>
        </w:rPr>
        <w:t>10.10. Não será permitida consulta de qualquer natureza, comunicação entre candidatos ou utilização de livros, códigos, legislação, anotações, calculadoras ou qualquer material não autorizado.</w:t>
      </w:r>
    </w:p>
    <w:p w14:paraId="6DE2E94C" w14:textId="77777777" w:rsidR="00674B40" w:rsidRPr="00274434" w:rsidRDefault="00000000" w:rsidP="00274434">
      <w:pPr>
        <w:spacing w:after="120" w:line="360" w:lineRule="auto"/>
        <w:jc w:val="both"/>
        <w:rPr>
          <w:bCs/>
        </w:rPr>
      </w:pPr>
      <w:r w:rsidRPr="00274434">
        <w:rPr>
          <w:bCs/>
        </w:rPr>
        <w:t>10.11. Telefones celulares, relógios inteligentes, fones de ouvido, tablets e demais equipamentos eletrônicos deverão permanecer completamente desligados e acondicionados conforme orientação da fiscalização durante todo o período em que o candidato permanecer no local de prova. A emissão de som, alarme ou sinal por equipamento eletrônico poderá ensejar eliminação.</w:t>
      </w:r>
    </w:p>
    <w:p w14:paraId="351CF2B5" w14:textId="77777777" w:rsidR="00674B40" w:rsidRPr="00274434" w:rsidRDefault="00000000" w:rsidP="00274434">
      <w:pPr>
        <w:spacing w:after="120" w:line="360" w:lineRule="auto"/>
        <w:jc w:val="both"/>
        <w:rPr>
          <w:bCs/>
        </w:rPr>
      </w:pPr>
      <w:r w:rsidRPr="00274434">
        <w:rPr>
          <w:bCs/>
        </w:rPr>
        <w:t>10.12. O candidato somente poderá retirar-se definitivamente da sala após transcorridos 60 (sessenta) minutos do início da prova. O candidato que se retirar antes desse período, sem autorização, será considerado desistente e eliminado, mediante registro da ocorrência.</w:t>
      </w:r>
    </w:p>
    <w:p w14:paraId="3297EB63" w14:textId="77777777" w:rsidR="00674B40" w:rsidRPr="00274434" w:rsidRDefault="00000000" w:rsidP="00274434">
      <w:pPr>
        <w:spacing w:after="120" w:line="360" w:lineRule="auto"/>
        <w:jc w:val="both"/>
        <w:rPr>
          <w:bCs/>
        </w:rPr>
      </w:pPr>
      <w:r w:rsidRPr="00274434">
        <w:rPr>
          <w:bCs/>
        </w:rPr>
        <w:t>10.13. Iniciada a prova, eventual saída temporária da sala somente ocorrerá mediante autorização e acompanhamento de fiscal. O período de afastamento não implicará prorrogação do tempo de prova, ressalvadas hipóteses legalmente previstas.</w:t>
      </w:r>
    </w:p>
    <w:p w14:paraId="092E0272" w14:textId="77777777" w:rsidR="00674B40" w:rsidRPr="00274434" w:rsidRDefault="00000000" w:rsidP="00274434">
      <w:pPr>
        <w:spacing w:after="120" w:line="360" w:lineRule="auto"/>
        <w:jc w:val="both"/>
        <w:rPr>
          <w:bCs/>
        </w:rPr>
      </w:pPr>
      <w:r w:rsidRPr="00274434">
        <w:rPr>
          <w:bCs/>
        </w:rPr>
        <w:t xml:space="preserve">10.14. Os 03 (três) últimos candidatos de cada sala deverão permanecer conjuntamente até que o último conclua a prova, entregando os materiais e assinando a ata/termo de </w:t>
      </w:r>
      <w:r w:rsidRPr="00274434">
        <w:rPr>
          <w:bCs/>
        </w:rPr>
        <w:lastRenderedPageBreak/>
        <w:t>encerramento. Quando houver menos de três candidatos na sala, os remanescentes deverão observar o mesmo procedimento.</w:t>
      </w:r>
    </w:p>
    <w:p w14:paraId="45207BD9" w14:textId="77777777" w:rsidR="00674B40" w:rsidRPr="00274434" w:rsidRDefault="00000000" w:rsidP="00274434">
      <w:pPr>
        <w:spacing w:after="120" w:line="360" w:lineRule="auto"/>
        <w:jc w:val="both"/>
        <w:rPr>
          <w:bCs/>
        </w:rPr>
      </w:pPr>
      <w:r w:rsidRPr="00274434">
        <w:rPr>
          <w:bCs/>
        </w:rPr>
        <w:t>10.15. O candidato não poderá levar o caderno de questões. Ao terminar a prova, deverá entregar obrigatoriamente ao fiscal o cartão-resposta e o caderno de questões. O caderno será disponibilizado no sítio eletrônico oficial juntamente com o gabarito preliminar, conforme o Cronograma.</w:t>
      </w:r>
    </w:p>
    <w:p w14:paraId="0A3C02A9" w14:textId="77777777" w:rsidR="00674B40" w:rsidRPr="00274434" w:rsidRDefault="00000000" w:rsidP="00274434">
      <w:pPr>
        <w:spacing w:after="120" w:line="360" w:lineRule="auto"/>
        <w:jc w:val="both"/>
        <w:rPr>
          <w:bCs/>
        </w:rPr>
      </w:pPr>
      <w:r w:rsidRPr="00274434">
        <w:rPr>
          <w:bCs/>
        </w:rPr>
        <w:t>10.16. Não será permitido anotar ou copiar respostas por meio não autorizado durante a aplicação. A Comissão poderá disponibilizar, se entender pertinente, folha destacável própria para anotação de respostas, a ser utilizada exclusivamente após autorização da fiscalização.</w:t>
      </w:r>
    </w:p>
    <w:p w14:paraId="3B3EC42B" w14:textId="77777777" w:rsidR="00674B40" w:rsidRPr="00274434" w:rsidRDefault="00000000" w:rsidP="00274434">
      <w:pPr>
        <w:spacing w:after="120" w:line="360" w:lineRule="auto"/>
        <w:jc w:val="both"/>
        <w:rPr>
          <w:bCs/>
        </w:rPr>
      </w:pPr>
      <w:r w:rsidRPr="00274434">
        <w:rPr>
          <w:bCs/>
        </w:rPr>
        <w:t>10.17. Será permitida água em recipiente transparente e sem rótulo, bem como lanche de rápido consumo em embalagem adequada, desde que não prejudique a aplicação e permaneça sujeito à orientação da fiscalização.</w:t>
      </w:r>
    </w:p>
    <w:p w14:paraId="71F876FE" w14:textId="77777777" w:rsidR="00674B40" w:rsidRPr="00274434" w:rsidRDefault="00000000" w:rsidP="00274434">
      <w:pPr>
        <w:spacing w:after="120" w:line="360" w:lineRule="auto"/>
        <w:jc w:val="both"/>
        <w:rPr>
          <w:bCs/>
        </w:rPr>
      </w:pPr>
      <w:r w:rsidRPr="00274434">
        <w:rPr>
          <w:bCs/>
        </w:rPr>
        <w:t>10.18. Será eliminado o candidato que: I - ingressar após o fechamento dos portões; II - utilizar ou tentar utilizar meio fraudulento; III - comunicar-se com outro candidato durante a prova; IV - consultar ou portar material proibido em desacordo com a orientação da fiscalização; V - utilizar equipamento eletrônico durante a aplicação; VI - recusar-se a entregar o cartão-resposta ou o caderno de questões; VII - desrespeitar ou tumultuar os trabalhos da fiscalização; VIII - ausentar-se definitivamente em desacordo com este Edital; IX - deixar de identificar-se ou assinar os documentos exigidos; ou X - praticar conduta incompatível com a segurança, isonomia ou lisura do certame.</w:t>
      </w:r>
    </w:p>
    <w:p w14:paraId="63F9D227" w14:textId="77777777" w:rsidR="00674B40" w:rsidRPr="00274434" w:rsidRDefault="00000000" w:rsidP="00274434">
      <w:pPr>
        <w:spacing w:after="120" w:line="360" w:lineRule="auto"/>
        <w:jc w:val="both"/>
        <w:rPr>
          <w:bCs/>
        </w:rPr>
      </w:pPr>
      <w:r w:rsidRPr="00274434">
        <w:rPr>
          <w:bCs/>
        </w:rPr>
        <w:t>10.19. Ocorrências relevantes serão registradas em ata pela fiscalização e pela Comissão Especial.</w:t>
      </w:r>
    </w:p>
    <w:p w14:paraId="020000F5" w14:textId="77777777" w:rsidR="00674B40" w:rsidRPr="00274434" w:rsidRDefault="00000000" w:rsidP="00274434">
      <w:pPr>
        <w:spacing w:after="120" w:line="360" w:lineRule="auto"/>
        <w:jc w:val="both"/>
        <w:rPr>
          <w:bCs/>
        </w:rPr>
      </w:pPr>
      <w:r w:rsidRPr="00274434">
        <w:rPr>
          <w:bCs/>
        </w:rPr>
        <w:t>10.20. Se, por motivo fortuito ou de força maior, houver atraso relevante no início ou interrupção da prova em determinado local ou sala, a Comissão adotará as medidas necessárias para assegurar aos candidatos afetados o tempo total de prova previsto neste Edital e a igualdade de condições.</w:t>
      </w:r>
    </w:p>
    <w:p w14:paraId="553161DD" w14:textId="77777777" w:rsidR="00674B40" w:rsidRPr="00274434" w:rsidRDefault="00000000" w:rsidP="00274434">
      <w:pPr>
        <w:spacing w:after="120" w:line="360" w:lineRule="auto"/>
        <w:jc w:val="both"/>
        <w:rPr>
          <w:bCs/>
        </w:rPr>
      </w:pPr>
      <w:r w:rsidRPr="00274434">
        <w:rPr>
          <w:bCs/>
        </w:rPr>
        <w:lastRenderedPageBreak/>
        <w:t>10.21. Durante a aplicação, os membros da Comissão e fiscais não prestarão esclarecimentos sobre conteúdo, interpretação de questões ou critérios de correção, limitando-se às orientações administrativas necessárias à realização da prova.</w:t>
      </w:r>
    </w:p>
    <w:p w14:paraId="6284313A" w14:textId="77777777" w:rsidR="00674B40" w:rsidRPr="00274434" w:rsidRDefault="00000000" w:rsidP="00274434">
      <w:pPr>
        <w:spacing w:before="160" w:after="80" w:line="360" w:lineRule="auto"/>
        <w:rPr>
          <w:bCs/>
        </w:rPr>
      </w:pPr>
      <w:r w:rsidRPr="00274434">
        <w:rPr>
          <w:bCs/>
        </w:rPr>
        <w:t>11. DO GABARITO, IMPUGNAÇÕES E RECURSOS</w:t>
      </w:r>
    </w:p>
    <w:p w14:paraId="04617C07" w14:textId="77777777" w:rsidR="00674B40" w:rsidRPr="00274434" w:rsidRDefault="00000000" w:rsidP="00274434">
      <w:pPr>
        <w:spacing w:after="120" w:line="360" w:lineRule="auto"/>
        <w:jc w:val="both"/>
        <w:rPr>
          <w:bCs/>
        </w:rPr>
      </w:pPr>
      <w:r w:rsidRPr="00274434">
        <w:rPr>
          <w:bCs/>
        </w:rPr>
        <w:t>11.1. O gabarito preliminar e o caderno da Prova Objetiva serão disponibilizados no sítio eletrônico oficial da Prefeitura Municipal de São Jerônimo da Serra na data prevista no Anexo I.</w:t>
      </w:r>
    </w:p>
    <w:p w14:paraId="2ADFD8FC" w14:textId="77777777" w:rsidR="00674B40" w:rsidRPr="00274434" w:rsidRDefault="00000000" w:rsidP="00274434">
      <w:pPr>
        <w:spacing w:after="120" w:line="360" w:lineRule="auto"/>
        <w:jc w:val="both"/>
        <w:rPr>
          <w:bCs/>
        </w:rPr>
      </w:pPr>
      <w:r w:rsidRPr="00274434">
        <w:rPr>
          <w:bCs/>
        </w:rPr>
        <w:t>11.2. Toda impugnação ao Edital e todo recurso previsto neste Processo Seletivo deverão ser apresentados exclusivamente por meio do campo eletrônico específico disponibilizado na área do PSS nº 03/2026, no sítio https://saojeronimodaserra.pr.gov.br/, dentro do respectivo prazo do Cronograma.</w:t>
      </w:r>
    </w:p>
    <w:p w14:paraId="6893F71D" w14:textId="77777777" w:rsidR="00674B40" w:rsidRPr="00274434" w:rsidRDefault="00000000" w:rsidP="00274434">
      <w:pPr>
        <w:spacing w:after="120" w:line="360" w:lineRule="auto"/>
        <w:jc w:val="both"/>
        <w:rPr>
          <w:bCs/>
        </w:rPr>
      </w:pPr>
      <w:r w:rsidRPr="00274434">
        <w:rPr>
          <w:bCs/>
        </w:rPr>
        <w:t>11.3. Os campos eletrônicos de impugnação e recursos serão disponibilizados conforme as etapas do Cronograma e serão encerrados ao término do prazo indicado, considerando-se o horário oficial de Brasília. O interessado/candidato deverá concluir a transmissão e obter o respectivo protocolo dentro do período. Para os atos cuja publicação e início do prazo de impugnação ou recurso ocorram na mesma data, o respectivo documento e o campo eletrônico de manifestação deverão ser disponibilizados simultaneamente no sítio eletrônico oficial, permanecendo acessíveis até as 23h59min do último dia previsto no Cronograma, observado o horário oficial de Brasília.</w:t>
      </w:r>
    </w:p>
    <w:p w14:paraId="0F7BFCE3" w14:textId="77777777" w:rsidR="00674B40" w:rsidRPr="00274434" w:rsidRDefault="00000000" w:rsidP="00274434">
      <w:pPr>
        <w:spacing w:after="120" w:line="360" w:lineRule="auto"/>
        <w:jc w:val="both"/>
        <w:rPr>
          <w:bCs/>
        </w:rPr>
      </w:pPr>
      <w:r w:rsidRPr="00274434">
        <w:rPr>
          <w:bCs/>
        </w:rPr>
        <w:t>11.4. A impugnação ao Edital deverá indicar, de forma objetiva, o item ou subitem impugnado, a fundamentação e o pedido. Não serão conhecidas impugnações genéricas, intempestivas ou apresentadas por meio diverso do estabelecido.</w:t>
      </w:r>
    </w:p>
    <w:p w14:paraId="22A152C7" w14:textId="77777777" w:rsidR="00674B40" w:rsidRPr="00274434" w:rsidRDefault="00000000" w:rsidP="00274434">
      <w:pPr>
        <w:spacing w:after="120" w:line="360" w:lineRule="auto"/>
        <w:jc w:val="both"/>
        <w:rPr>
          <w:bCs/>
        </w:rPr>
      </w:pPr>
      <w:r w:rsidRPr="00274434">
        <w:rPr>
          <w:bCs/>
        </w:rPr>
        <w:t>11.5. Caberá recurso contra: I - indeferimento de inscrição; II - questão da Prova Objetiva; III - gabarito preliminar; IV - nota e classificação preliminar; e V - outros atos expressamente indicados como recorríveis neste Edital ou no Cronograma.</w:t>
      </w:r>
    </w:p>
    <w:p w14:paraId="21F16C9E" w14:textId="77777777" w:rsidR="00674B40" w:rsidRPr="00274434" w:rsidRDefault="00000000" w:rsidP="00274434">
      <w:pPr>
        <w:spacing w:after="120" w:line="360" w:lineRule="auto"/>
        <w:jc w:val="both"/>
        <w:rPr>
          <w:bCs/>
        </w:rPr>
      </w:pPr>
      <w:r w:rsidRPr="00274434">
        <w:rPr>
          <w:bCs/>
        </w:rPr>
        <w:t xml:space="preserve">11.6. O recurso deverá ser individual, tempestivo, objetivo e fundamentado, com indicação precisa do ato recorrido, dos fatos, dos fundamentos e do pedido. Quando se </w:t>
      </w:r>
      <w:r w:rsidRPr="00274434">
        <w:rPr>
          <w:bCs/>
        </w:rPr>
        <w:lastRenderedPageBreak/>
        <w:t>tratar de questão ou gabarito, deverá indicar o número da questão, a alternativa questionada, a fundamentação técnica ou normativa e o pedido.</w:t>
      </w:r>
    </w:p>
    <w:p w14:paraId="45E0B873" w14:textId="77777777" w:rsidR="00674B40" w:rsidRPr="00274434" w:rsidRDefault="00000000" w:rsidP="00274434">
      <w:pPr>
        <w:spacing w:after="120" w:line="360" w:lineRule="auto"/>
        <w:jc w:val="both"/>
        <w:rPr>
          <w:bCs/>
        </w:rPr>
      </w:pPr>
      <w:r w:rsidRPr="00274434">
        <w:rPr>
          <w:bCs/>
        </w:rPr>
        <w:t>11.7. O candidato será responsável pela correta transmissão de sua manifestação e deverá guardar o comprovante/número de protocolo gerado pelo sistema.</w:t>
      </w:r>
    </w:p>
    <w:p w14:paraId="5910DF74" w14:textId="77777777" w:rsidR="00674B40" w:rsidRPr="00274434" w:rsidRDefault="00000000" w:rsidP="00274434">
      <w:pPr>
        <w:spacing w:after="120" w:line="360" w:lineRule="auto"/>
        <w:jc w:val="both"/>
        <w:rPr>
          <w:bCs/>
        </w:rPr>
      </w:pPr>
      <w:r w:rsidRPr="00274434">
        <w:rPr>
          <w:bCs/>
        </w:rPr>
        <w:t>11.8. Não serão conhecidos recursos genéricos, intempestivos, sem fundamentação mínima, ofensivos, apresentados por terceiro sem representação válida ou encaminhados por e-mail, presencialmente ou por qualquer meio diverso do portal oficial.</w:t>
      </w:r>
    </w:p>
    <w:p w14:paraId="77595083" w14:textId="77777777" w:rsidR="00674B40" w:rsidRPr="00274434" w:rsidRDefault="00000000" w:rsidP="00274434">
      <w:pPr>
        <w:spacing w:after="120" w:line="360" w:lineRule="auto"/>
        <w:jc w:val="both"/>
        <w:rPr>
          <w:bCs/>
        </w:rPr>
      </w:pPr>
      <w:r w:rsidRPr="00274434">
        <w:rPr>
          <w:bCs/>
        </w:rPr>
        <w:t>11.9. Os recursos serão analisados pela Comissão Especial, mediante decisão fundamentada, observada a imparcialidade e, sempre que possível, a revisão técnica por membro diverso daquele que tenha atuado diretamente na elaboração da questão impugnada, sem prejuízo da deliberação colegiada.</w:t>
      </w:r>
    </w:p>
    <w:p w14:paraId="38729698" w14:textId="77777777" w:rsidR="00674B40" w:rsidRPr="00274434" w:rsidRDefault="00000000" w:rsidP="00274434">
      <w:pPr>
        <w:spacing w:after="120" w:line="360" w:lineRule="auto"/>
        <w:jc w:val="both"/>
        <w:rPr>
          <w:bCs/>
        </w:rPr>
      </w:pPr>
      <w:r w:rsidRPr="00274434">
        <w:rPr>
          <w:bCs/>
        </w:rPr>
        <w:t>11.10. Se uma questão for anulada, os 2,5 (dois vírgula cinco) pontos correspondentes serão atribuídos a todos os candidatos que realizaram a prova.</w:t>
      </w:r>
    </w:p>
    <w:p w14:paraId="1F08195E" w14:textId="77777777" w:rsidR="00674B40" w:rsidRPr="00274434" w:rsidRDefault="00000000" w:rsidP="00274434">
      <w:pPr>
        <w:spacing w:after="120" w:line="360" w:lineRule="auto"/>
        <w:jc w:val="both"/>
        <w:rPr>
          <w:bCs/>
        </w:rPr>
      </w:pPr>
      <w:r w:rsidRPr="00274434">
        <w:rPr>
          <w:bCs/>
        </w:rPr>
        <w:t>11.11. Se houver alteração do gabarito preliminar, todos os cartões-resposta serão corrigidos de acordo com o gabarito definitivo, aplicando-se a alteração indistintamente a todos os candidatos.</w:t>
      </w:r>
    </w:p>
    <w:p w14:paraId="14C1DDF4" w14:textId="77777777" w:rsidR="00674B40" w:rsidRPr="00274434" w:rsidRDefault="00000000" w:rsidP="00274434">
      <w:pPr>
        <w:spacing w:after="120" w:line="360" w:lineRule="auto"/>
        <w:jc w:val="both"/>
        <w:rPr>
          <w:bCs/>
        </w:rPr>
      </w:pPr>
      <w:r w:rsidRPr="00274434">
        <w:rPr>
          <w:bCs/>
        </w:rPr>
        <w:t>11.12. As decisões das impugnações e recursos serão disponibilizadas no sítio eletrônico oficial, preservados os dados pessoais desnecessários, e integrarão os autos do Processo Seletivo.</w:t>
      </w:r>
    </w:p>
    <w:p w14:paraId="6C6C92F5" w14:textId="77777777" w:rsidR="00674B40" w:rsidRPr="00274434" w:rsidRDefault="00000000" w:rsidP="00274434">
      <w:pPr>
        <w:spacing w:after="120" w:line="360" w:lineRule="auto"/>
        <w:jc w:val="both"/>
        <w:rPr>
          <w:bCs/>
        </w:rPr>
      </w:pPr>
      <w:r w:rsidRPr="00274434">
        <w:rPr>
          <w:bCs/>
        </w:rPr>
        <w:t>11.13. Após o julgamento dos recursos contra questões e gabarito, será publicado o gabarito definitivo, não cabendo novo recurso sobre matéria já decidida nessa fase, ressalvado erro material comprovado.</w:t>
      </w:r>
    </w:p>
    <w:p w14:paraId="1C4EBF7C" w14:textId="77777777" w:rsidR="00674B40" w:rsidRPr="00274434" w:rsidRDefault="00000000" w:rsidP="00274434">
      <w:pPr>
        <w:spacing w:after="120" w:line="360" w:lineRule="auto"/>
        <w:jc w:val="both"/>
        <w:rPr>
          <w:bCs/>
        </w:rPr>
      </w:pPr>
      <w:r w:rsidRPr="00274434">
        <w:rPr>
          <w:bCs/>
        </w:rPr>
        <w:t>11.14. Após o julgamento dos recursos contra nota e classificação preliminar, será publicado o resultado final, seguindo-se o encaminhamento para homologação pelo Chefe do Poder Executivo.</w:t>
      </w:r>
    </w:p>
    <w:p w14:paraId="1414C2E7" w14:textId="77777777" w:rsidR="00674B40" w:rsidRPr="00274434" w:rsidRDefault="00000000" w:rsidP="00274434">
      <w:pPr>
        <w:spacing w:before="160" w:after="80" w:line="360" w:lineRule="auto"/>
        <w:rPr>
          <w:bCs/>
        </w:rPr>
      </w:pPr>
      <w:r w:rsidRPr="00274434">
        <w:rPr>
          <w:bCs/>
        </w:rPr>
        <w:t>12. DA CLASSIFICAÇÃO E DOS CRITÉRIOS DE DESEMPATE</w:t>
      </w:r>
    </w:p>
    <w:p w14:paraId="7B85DD00" w14:textId="77777777" w:rsidR="00674B40" w:rsidRPr="00274434" w:rsidRDefault="00000000" w:rsidP="00274434">
      <w:pPr>
        <w:spacing w:after="60" w:line="360" w:lineRule="auto"/>
        <w:ind w:firstLine="397"/>
        <w:jc w:val="both"/>
        <w:rPr>
          <w:bCs/>
        </w:rPr>
      </w:pPr>
      <w:r w:rsidRPr="00274434">
        <w:rPr>
          <w:bCs/>
        </w:rPr>
        <w:lastRenderedPageBreak/>
        <w:t>12.1. A Nota Final do candidato corresponderá exclusivamente à pontuação obtida na Prova Objetiva.</w:t>
      </w:r>
    </w:p>
    <w:p w14:paraId="597C34F8" w14:textId="77777777" w:rsidR="00674B40" w:rsidRPr="00274434" w:rsidRDefault="00000000" w:rsidP="00274434">
      <w:pPr>
        <w:spacing w:after="60" w:line="360" w:lineRule="auto"/>
        <w:ind w:firstLine="397"/>
        <w:jc w:val="both"/>
        <w:rPr>
          <w:bCs/>
        </w:rPr>
      </w:pPr>
      <w:r w:rsidRPr="00274434">
        <w:rPr>
          <w:bCs/>
        </w:rPr>
        <w:t>12.2. Os candidatos aprovados serão classificados em ordem decrescente da Nota Final.</w:t>
      </w:r>
    </w:p>
    <w:p w14:paraId="0D09048F" w14:textId="77777777" w:rsidR="00674B40" w:rsidRPr="00274434" w:rsidRDefault="00000000" w:rsidP="00274434">
      <w:pPr>
        <w:spacing w:after="60" w:line="360" w:lineRule="auto"/>
        <w:ind w:firstLine="397"/>
        <w:jc w:val="both"/>
        <w:rPr>
          <w:bCs/>
        </w:rPr>
      </w:pPr>
      <w:r w:rsidRPr="00274434">
        <w:rPr>
          <w:bCs/>
        </w:rPr>
        <w:t>12.3. Em caso de empate, terá preferência, sucessivamente:</w:t>
      </w:r>
    </w:p>
    <w:p w14:paraId="2E009C18" w14:textId="77777777" w:rsidR="00674B40" w:rsidRPr="00274434" w:rsidRDefault="00000000" w:rsidP="00274434">
      <w:pPr>
        <w:spacing w:after="30" w:line="360" w:lineRule="auto"/>
        <w:ind w:left="312" w:hanging="198"/>
        <w:jc w:val="both"/>
        <w:rPr>
          <w:bCs/>
        </w:rPr>
      </w:pPr>
      <w:r w:rsidRPr="00274434">
        <w:rPr>
          <w:bCs/>
        </w:rPr>
        <w:t>a) candidato com idade igual ou superior a 60 anos: maior idade, nos termos do Estatuto da Pessoa Idosa;</w:t>
      </w:r>
    </w:p>
    <w:p w14:paraId="68711CC2" w14:textId="77777777" w:rsidR="00674B40" w:rsidRPr="00274434" w:rsidRDefault="00000000" w:rsidP="00274434">
      <w:pPr>
        <w:spacing w:after="30" w:line="360" w:lineRule="auto"/>
        <w:ind w:left="312" w:hanging="198"/>
        <w:jc w:val="both"/>
        <w:rPr>
          <w:bCs/>
        </w:rPr>
      </w:pPr>
      <w:r w:rsidRPr="00274434">
        <w:rPr>
          <w:bCs/>
        </w:rPr>
        <w:t>b) maior número de acertos em Clínica Médica aplicada à APS;</w:t>
      </w:r>
    </w:p>
    <w:p w14:paraId="566928B9" w14:textId="77777777" w:rsidR="00674B40" w:rsidRPr="00274434" w:rsidRDefault="00000000" w:rsidP="00274434">
      <w:pPr>
        <w:spacing w:after="30" w:line="360" w:lineRule="auto"/>
        <w:ind w:left="312" w:hanging="198"/>
        <w:jc w:val="both"/>
        <w:rPr>
          <w:bCs/>
        </w:rPr>
      </w:pPr>
      <w:r w:rsidRPr="00274434">
        <w:rPr>
          <w:bCs/>
        </w:rPr>
        <w:t>c) maior número de acertos em Estratégia Saúde da Família e processo de trabalho na APS;</w:t>
      </w:r>
    </w:p>
    <w:p w14:paraId="1B4C30C7" w14:textId="77777777" w:rsidR="00674B40" w:rsidRPr="00274434" w:rsidRDefault="00000000" w:rsidP="00274434">
      <w:pPr>
        <w:spacing w:after="30" w:line="360" w:lineRule="auto"/>
        <w:ind w:left="312" w:hanging="198"/>
        <w:jc w:val="both"/>
        <w:rPr>
          <w:bCs/>
        </w:rPr>
      </w:pPr>
      <w:r w:rsidRPr="00274434">
        <w:rPr>
          <w:bCs/>
        </w:rPr>
        <w:t>d) maior número de acertos em SUS, legislação e organização da Atenção Primária;</w:t>
      </w:r>
    </w:p>
    <w:p w14:paraId="54F80787" w14:textId="77777777" w:rsidR="00674B40" w:rsidRPr="00274434" w:rsidRDefault="00000000" w:rsidP="00274434">
      <w:pPr>
        <w:spacing w:after="30" w:line="360" w:lineRule="auto"/>
        <w:ind w:left="312" w:hanging="198"/>
        <w:jc w:val="both"/>
        <w:rPr>
          <w:bCs/>
        </w:rPr>
      </w:pPr>
      <w:r w:rsidRPr="00274434">
        <w:rPr>
          <w:bCs/>
        </w:rPr>
        <w:t>e) maior idade entre os candidatos não abrangidos pelo primeiro critério;</w:t>
      </w:r>
    </w:p>
    <w:p w14:paraId="4A459996" w14:textId="77777777" w:rsidR="00674B40" w:rsidRPr="00274434" w:rsidRDefault="00000000" w:rsidP="00274434">
      <w:pPr>
        <w:spacing w:after="30" w:line="360" w:lineRule="auto"/>
        <w:ind w:left="312" w:hanging="198"/>
        <w:jc w:val="both"/>
        <w:rPr>
          <w:bCs/>
        </w:rPr>
      </w:pPr>
      <w:r w:rsidRPr="00274434">
        <w:rPr>
          <w:bCs/>
        </w:rPr>
        <w:t>f) persistindo o empate, sorteio público, com prévia divulgação e registro em ata.</w:t>
      </w:r>
    </w:p>
    <w:p w14:paraId="6B21FDA2" w14:textId="77777777" w:rsidR="00674B40" w:rsidRPr="00274434" w:rsidRDefault="00000000" w:rsidP="00274434">
      <w:pPr>
        <w:spacing w:after="60" w:line="360" w:lineRule="auto"/>
        <w:ind w:firstLine="397"/>
        <w:jc w:val="both"/>
        <w:rPr>
          <w:bCs/>
        </w:rPr>
      </w:pPr>
      <w:r w:rsidRPr="00274434">
        <w:rPr>
          <w:bCs/>
        </w:rPr>
        <w:t>12.4. O resultado preliminar apresentará nome, número de inscrição, nota e classificação, respeitadas as listas de ampla concorrência e reservas aplicáveis.</w:t>
      </w:r>
    </w:p>
    <w:p w14:paraId="120C3082" w14:textId="77777777" w:rsidR="00674B40" w:rsidRPr="00274434" w:rsidRDefault="00000000" w:rsidP="00274434">
      <w:pPr>
        <w:spacing w:before="160" w:after="80" w:line="360" w:lineRule="auto"/>
        <w:rPr>
          <w:bCs/>
        </w:rPr>
      </w:pPr>
      <w:r w:rsidRPr="00274434">
        <w:rPr>
          <w:bCs/>
        </w:rPr>
        <w:t>13. DO RESULTADO FINAL E DA HOMOLOGAÇÃO</w:t>
      </w:r>
    </w:p>
    <w:p w14:paraId="78AD9A0E" w14:textId="77777777" w:rsidR="00674B40" w:rsidRPr="00274434" w:rsidRDefault="00000000" w:rsidP="00274434">
      <w:pPr>
        <w:spacing w:after="60" w:line="360" w:lineRule="auto"/>
        <w:ind w:firstLine="397"/>
        <w:jc w:val="both"/>
        <w:rPr>
          <w:bCs/>
        </w:rPr>
      </w:pPr>
      <w:r w:rsidRPr="00274434">
        <w:rPr>
          <w:bCs/>
        </w:rPr>
        <w:t>13.1. Após o julgamento dos recursos contra o resultado preliminar, a Comissão publicará o Resultado Final do Processo Seletivo Simplificado.</w:t>
      </w:r>
    </w:p>
    <w:p w14:paraId="36FBF915" w14:textId="77777777" w:rsidR="00674B40" w:rsidRPr="00274434" w:rsidRDefault="00000000" w:rsidP="00274434">
      <w:pPr>
        <w:spacing w:after="60" w:line="360" w:lineRule="auto"/>
        <w:ind w:firstLine="397"/>
        <w:jc w:val="both"/>
        <w:rPr>
          <w:bCs/>
        </w:rPr>
      </w:pPr>
      <w:r w:rsidRPr="00274434">
        <w:rPr>
          <w:bCs/>
        </w:rPr>
        <w:t>13.2. A Comissão encaminhará o Resultado Final ao Chefe do Poder Executivo para homologação.</w:t>
      </w:r>
    </w:p>
    <w:p w14:paraId="7B8F66FA" w14:textId="77777777" w:rsidR="00674B40" w:rsidRPr="00274434" w:rsidRDefault="00000000" w:rsidP="00274434">
      <w:pPr>
        <w:spacing w:after="60" w:line="360" w:lineRule="auto"/>
        <w:ind w:firstLine="397"/>
        <w:jc w:val="both"/>
        <w:rPr>
          <w:bCs/>
        </w:rPr>
      </w:pPr>
      <w:r w:rsidRPr="00274434">
        <w:rPr>
          <w:bCs/>
        </w:rPr>
        <w:t>13.3. A homologação será publicada no órgão oficial do Município e no sítio eletrônico oficial.</w:t>
      </w:r>
    </w:p>
    <w:p w14:paraId="476E888B" w14:textId="77777777" w:rsidR="00674B40" w:rsidRPr="00274434" w:rsidRDefault="00000000" w:rsidP="00274434">
      <w:pPr>
        <w:spacing w:after="60" w:line="360" w:lineRule="auto"/>
        <w:ind w:firstLine="397"/>
        <w:jc w:val="both"/>
        <w:rPr>
          <w:bCs/>
        </w:rPr>
      </w:pPr>
      <w:r w:rsidRPr="00274434">
        <w:rPr>
          <w:bCs/>
        </w:rPr>
        <w:t>13.4. A classificação final será mantida durante o prazo de validade do PSS para fins de eventual convocação.</w:t>
      </w:r>
    </w:p>
    <w:p w14:paraId="767922EC" w14:textId="77777777" w:rsidR="00674B40" w:rsidRPr="00274434" w:rsidRDefault="00000000" w:rsidP="00274434">
      <w:pPr>
        <w:spacing w:before="160" w:after="80" w:line="360" w:lineRule="auto"/>
        <w:rPr>
          <w:bCs/>
        </w:rPr>
      </w:pPr>
      <w:r w:rsidRPr="00274434">
        <w:rPr>
          <w:bCs/>
        </w:rPr>
        <w:t>14. DA CONVOCAÇÃO E DA CONTRATAÇÃO</w:t>
      </w:r>
    </w:p>
    <w:p w14:paraId="203D9D31" w14:textId="77777777" w:rsidR="00674B40" w:rsidRPr="00274434" w:rsidRDefault="00000000" w:rsidP="00274434">
      <w:pPr>
        <w:spacing w:after="60" w:line="360" w:lineRule="auto"/>
        <w:ind w:firstLine="397"/>
        <w:jc w:val="both"/>
        <w:rPr>
          <w:bCs/>
        </w:rPr>
      </w:pPr>
      <w:r w:rsidRPr="00274434">
        <w:rPr>
          <w:bCs/>
        </w:rPr>
        <w:t>14.1. A convocação será realizada por edital publicado nos meios oficiais, respeitada a ordem de classificação e as reservas de vagas legalmente aplicáveis.</w:t>
      </w:r>
    </w:p>
    <w:p w14:paraId="76C4122D" w14:textId="77777777" w:rsidR="00674B40" w:rsidRPr="00274434" w:rsidRDefault="00000000" w:rsidP="00274434">
      <w:pPr>
        <w:spacing w:after="60" w:line="360" w:lineRule="auto"/>
        <w:ind w:firstLine="397"/>
        <w:jc w:val="both"/>
        <w:rPr>
          <w:bCs/>
        </w:rPr>
      </w:pPr>
      <w:r w:rsidRPr="00274434">
        <w:rPr>
          <w:bCs/>
        </w:rPr>
        <w:lastRenderedPageBreak/>
        <w:t>14.2. O candidato convocado deverá manifestar interesse e apresentar a documentação exigida no prazo definido no edital de convocação, que não será inferior a 03 (três) dias úteis, salvo situação excepcional devidamente motivada.</w:t>
      </w:r>
    </w:p>
    <w:p w14:paraId="5AFA3D16" w14:textId="77777777" w:rsidR="00674B40" w:rsidRPr="00274434" w:rsidRDefault="00000000" w:rsidP="00274434">
      <w:pPr>
        <w:spacing w:after="60" w:line="360" w:lineRule="auto"/>
        <w:ind w:firstLine="397"/>
        <w:jc w:val="both"/>
        <w:rPr>
          <w:bCs/>
        </w:rPr>
      </w:pPr>
      <w:r w:rsidRPr="00274434">
        <w:rPr>
          <w:bCs/>
        </w:rPr>
        <w:t>14.3. A convocação para apresentação de documentos não assegura contratação automática, ficando a admissão condicionada à conferência documental, aptidão admissional, regularidade profissional, compatibilidade de vínculos, disponibilidade orçamentária e persistência da necessidade temporária.</w:t>
      </w:r>
    </w:p>
    <w:p w14:paraId="4D064ED5" w14:textId="77777777" w:rsidR="00674B40" w:rsidRPr="00274434" w:rsidRDefault="00000000" w:rsidP="00274434">
      <w:pPr>
        <w:spacing w:after="60" w:line="360" w:lineRule="auto"/>
        <w:ind w:firstLine="397"/>
        <w:jc w:val="both"/>
        <w:rPr>
          <w:bCs/>
        </w:rPr>
      </w:pPr>
      <w:r w:rsidRPr="00274434">
        <w:rPr>
          <w:bCs/>
        </w:rPr>
        <w:t>14.4. O candidato que não se apresentar no prazo, não comprovar os requisitos ou desistir expressamente perderá a oportunidade correspondente à convocação, observadas as regras específicas do edital de convocação.</w:t>
      </w:r>
    </w:p>
    <w:p w14:paraId="060B130E" w14:textId="77777777" w:rsidR="00674B40" w:rsidRPr="00274434" w:rsidRDefault="00000000" w:rsidP="00274434">
      <w:pPr>
        <w:spacing w:after="60" w:line="360" w:lineRule="auto"/>
        <w:ind w:firstLine="397"/>
        <w:jc w:val="both"/>
        <w:rPr>
          <w:bCs/>
        </w:rPr>
      </w:pPr>
      <w:r w:rsidRPr="00274434">
        <w:rPr>
          <w:bCs/>
        </w:rPr>
        <w:t>14.5. Poderá ser admitido, uma única vez, pedido expresso de reposicionamento para o final da lista classificatória, apresentado dentro do prazo de convocação, desde que a Administração o aceite e não haja impedimento jurídico.</w:t>
      </w:r>
    </w:p>
    <w:p w14:paraId="71E6B31C" w14:textId="77777777" w:rsidR="00674B40" w:rsidRPr="00274434" w:rsidRDefault="00000000" w:rsidP="00274434">
      <w:pPr>
        <w:spacing w:after="60" w:line="360" w:lineRule="auto"/>
        <w:ind w:firstLine="397"/>
        <w:jc w:val="both"/>
        <w:rPr>
          <w:bCs/>
        </w:rPr>
      </w:pPr>
      <w:r w:rsidRPr="00274434">
        <w:rPr>
          <w:bCs/>
        </w:rPr>
        <w:t>14.6. A contratação será formalizada por instrumento próprio, nos termos da Lei Municipal nº 423/2026 e da definição jurídico-administrativa constante dos autos.</w:t>
      </w:r>
    </w:p>
    <w:p w14:paraId="3A722DC3" w14:textId="77777777" w:rsidR="00674B40" w:rsidRPr="00274434" w:rsidRDefault="00000000" w:rsidP="00274434">
      <w:pPr>
        <w:spacing w:after="60" w:line="360" w:lineRule="auto"/>
        <w:ind w:firstLine="397"/>
        <w:jc w:val="both"/>
        <w:rPr>
          <w:bCs/>
        </w:rPr>
      </w:pPr>
      <w:r w:rsidRPr="00274434">
        <w:rPr>
          <w:bCs/>
        </w:rPr>
        <w:t>14.7. O contratado deverá apresentar-se para exercício na data definida pela Administração, sob pena de perda da contratação.</w:t>
      </w:r>
    </w:p>
    <w:p w14:paraId="49525D98" w14:textId="77777777" w:rsidR="00674B40" w:rsidRPr="00274434" w:rsidRDefault="00000000" w:rsidP="00274434">
      <w:pPr>
        <w:spacing w:after="60" w:line="360" w:lineRule="auto"/>
        <w:ind w:firstLine="397"/>
        <w:jc w:val="both"/>
        <w:rPr>
          <w:bCs/>
        </w:rPr>
      </w:pPr>
      <w:r w:rsidRPr="00274434">
        <w:rPr>
          <w:bCs/>
        </w:rPr>
        <w:t>14.8. O Município poderá publicar extratos de contratação, desistência, rescisão, prorrogação ou alteração, mantendo a rastreabilidade dos atos do PSS.</w:t>
      </w:r>
    </w:p>
    <w:p w14:paraId="77DD5C31" w14:textId="77777777" w:rsidR="00674B40" w:rsidRPr="00274434" w:rsidRDefault="00000000" w:rsidP="00274434">
      <w:pPr>
        <w:spacing w:before="160" w:after="80" w:line="360" w:lineRule="auto"/>
        <w:rPr>
          <w:bCs/>
        </w:rPr>
      </w:pPr>
      <w:r w:rsidRPr="00274434">
        <w:rPr>
          <w:bCs/>
        </w:rPr>
        <w:t>15. DOS VÍNCULOS, ACUMULAÇÃO, JORNADA E CNES</w:t>
      </w:r>
    </w:p>
    <w:p w14:paraId="0226CB0D" w14:textId="77777777" w:rsidR="00674B40" w:rsidRPr="00274434" w:rsidRDefault="00000000" w:rsidP="00274434">
      <w:pPr>
        <w:spacing w:after="60" w:line="360" w:lineRule="auto"/>
        <w:ind w:firstLine="397"/>
        <w:jc w:val="both"/>
        <w:rPr>
          <w:bCs/>
        </w:rPr>
      </w:pPr>
      <w:r w:rsidRPr="00274434">
        <w:rPr>
          <w:bCs/>
        </w:rPr>
        <w:t>15.1. Antes da contratação, o candidato deverá declarar todos os vínculos públicos e privados, respectivos locais, jornadas, dias e horários de trabalho.</w:t>
      </w:r>
    </w:p>
    <w:p w14:paraId="25485FF5" w14:textId="77777777" w:rsidR="00674B40" w:rsidRPr="00274434" w:rsidRDefault="00000000" w:rsidP="00274434">
      <w:pPr>
        <w:spacing w:after="60" w:line="360" w:lineRule="auto"/>
        <w:ind w:firstLine="397"/>
        <w:jc w:val="both"/>
        <w:rPr>
          <w:bCs/>
        </w:rPr>
      </w:pPr>
      <w:r w:rsidRPr="00274434">
        <w:rPr>
          <w:bCs/>
        </w:rPr>
        <w:t>15.2. A acumulação de cargos, empregos ou funções públicas somente será admitida nas hipóteses constitucionais e desde que exista efetiva compatibilidade de horários.</w:t>
      </w:r>
    </w:p>
    <w:p w14:paraId="6495F041" w14:textId="77777777" w:rsidR="00674B40" w:rsidRPr="00274434" w:rsidRDefault="00000000" w:rsidP="00274434">
      <w:pPr>
        <w:spacing w:after="60" w:line="360" w:lineRule="auto"/>
        <w:ind w:firstLine="397"/>
        <w:jc w:val="both"/>
        <w:rPr>
          <w:bCs/>
        </w:rPr>
      </w:pPr>
      <w:r w:rsidRPr="00274434">
        <w:rPr>
          <w:bCs/>
        </w:rPr>
        <w:t>15.3. O candidato deverá possuir disponibilidade material para cumprimento integral das 40 horas semanais da contratação municipal.</w:t>
      </w:r>
    </w:p>
    <w:p w14:paraId="672ECB92" w14:textId="77777777" w:rsidR="00674B40" w:rsidRPr="00274434" w:rsidRDefault="00000000" w:rsidP="00274434">
      <w:pPr>
        <w:spacing w:after="60" w:line="360" w:lineRule="auto"/>
        <w:ind w:firstLine="397"/>
        <w:jc w:val="both"/>
        <w:rPr>
          <w:bCs/>
        </w:rPr>
      </w:pPr>
      <w:r w:rsidRPr="00274434">
        <w:rPr>
          <w:bCs/>
        </w:rPr>
        <w:t>15.4. O contratado deverá fornecer as informações necessárias à atualização de seu cadastro no CNES e em outros sistemas oficiais, quando aplicável.</w:t>
      </w:r>
    </w:p>
    <w:p w14:paraId="094497B4" w14:textId="77777777" w:rsidR="00674B40" w:rsidRPr="00274434" w:rsidRDefault="00000000" w:rsidP="00274434">
      <w:pPr>
        <w:spacing w:after="60" w:line="360" w:lineRule="auto"/>
        <w:ind w:firstLine="397"/>
        <w:jc w:val="both"/>
        <w:rPr>
          <w:bCs/>
        </w:rPr>
      </w:pPr>
      <w:r w:rsidRPr="00274434">
        <w:rPr>
          <w:bCs/>
        </w:rPr>
        <w:lastRenderedPageBreak/>
        <w:t>15.5. A omissão de vínculo ou a prestação de informação falsa poderá ensejar eliminação, não contratação ou encerramento do vínculo, sem prejuízo das demais responsabilidades.</w:t>
      </w:r>
    </w:p>
    <w:p w14:paraId="277C8AF1" w14:textId="77777777" w:rsidR="00674B40" w:rsidRPr="00274434" w:rsidRDefault="00000000" w:rsidP="00274434">
      <w:pPr>
        <w:spacing w:after="60" w:line="360" w:lineRule="auto"/>
        <w:ind w:firstLine="397"/>
        <w:jc w:val="both"/>
        <w:rPr>
          <w:bCs/>
        </w:rPr>
      </w:pPr>
      <w:r w:rsidRPr="00274434">
        <w:rPr>
          <w:bCs/>
        </w:rPr>
        <w:t>15.6. Alterações de vínculo ou horário ocorridas durante a contratação deverão ser comunicadas imediatamente ao Município.</w:t>
      </w:r>
    </w:p>
    <w:p w14:paraId="6FEAFC04" w14:textId="77777777" w:rsidR="00674B40" w:rsidRPr="00274434" w:rsidRDefault="00000000" w:rsidP="00274434">
      <w:pPr>
        <w:spacing w:before="160" w:after="80" w:line="360" w:lineRule="auto"/>
        <w:rPr>
          <w:bCs/>
        </w:rPr>
      </w:pPr>
      <w:r w:rsidRPr="00274434">
        <w:rPr>
          <w:bCs/>
        </w:rPr>
        <w:t>16. DAS DISPOSIÇÕES FINAIS</w:t>
      </w:r>
    </w:p>
    <w:p w14:paraId="24D315B3" w14:textId="77777777" w:rsidR="00674B40" w:rsidRPr="00274434" w:rsidRDefault="00000000" w:rsidP="00274434">
      <w:pPr>
        <w:spacing w:after="60" w:line="360" w:lineRule="auto"/>
        <w:ind w:firstLine="397"/>
        <w:jc w:val="both"/>
        <w:rPr>
          <w:bCs/>
        </w:rPr>
      </w:pPr>
      <w:r w:rsidRPr="00274434">
        <w:rPr>
          <w:bCs/>
        </w:rPr>
        <w:t>16.1. Os casos omissos serão resolvidos pela Comissão Especial, no âmbito de suas atribuições, mediante decisão motivada, sem prejuízo de consulta aos setores jurídico, de recursos humanos, controle interno ou demais áreas competentes.</w:t>
      </w:r>
    </w:p>
    <w:p w14:paraId="50F42B66" w14:textId="77777777" w:rsidR="00674B40" w:rsidRPr="00274434" w:rsidRDefault="00000000" w:rsidP="00274434">
      <w:pPr>
        <w:spacing w:after="60" w:line="360" w:lineRule="auto"/>
        <w:ind w:firstLine="397"/>
        <w:jc w:val="both"/>
        <w:rPr>
          <w:bCs/>
        </w:rPr>
      </w:pPr>
      <w:r w:rsidRPr="00274434">
        <w:rPr>
          <w:bCs/>
        </w:rPr>
        <w:t>16.2. A inexatidão, falsidade ou irregularidade documental poderá ser apurada a qualquer tempo e poderá acarretar eliminação do candidato ou encerramento da contratação, assegurado o devido processo quando exigível.</w:t>
      </w:r>
    </w:p>
    <w:p w14:paraId="4231CACF" w14:textId="77777777" w:rsidR="00674B40" w:rsidRPr="00274434" w:rsidRDefault="00000000" w:rsidP="00274434">
      <w:pPr>
        <w:spacing w:after="60" w:line="360" w:lineRule="auto"/>
        <w:ind w:firstLine="397"/>
        <w:jc w:val="both"/>
        <w:rPr>
          <w:bCs/>
        </w:rPr>
      </w:pPr>
      <w:r w:rsidRPr="00274434">
        <w:rPr>
          <w:bCs/>
        </w:rPr>
        <w:t>16.3. O Município não se responsabiliza por falhas decorrentes de dados de contato desatualizados ou incorretos informados pelo candidato. O sítio eletrônico oficial da Prefeitura constitui o canal oficial de acompanhamento do certame, cabendo ao candidato consultá-lo independentemente do recebimento de mensagens por e-mail.</w:t>
      </w:r>
    </w:p>
    <w:p w14:paraId="0B3E507A" w14:textId="77777777" w:rsidR="00674B40" w:rsidRPr="00274434" w:rsidRDefault="00000000" w:rsidP="00274434">
      <w:pPr>
        <w:spacing w:after="60" w:line="360" w:lineRule="auto"/>
        <w:ind w:firstLine="397"/>
        <w:jc w:val="both"/>
        <w:rPr>
          <w:bCs/>
        </w:rPr>
      </w:pPr>
      <w:r w:rsidRPr="00274434">
        <w:rPr>
          <w:bCs/>
        </w:rPr>
        <w:t>16.4. O candidato deverá observar todos os atos, convocações, prazos e campos eletrônicos disponibilizados no sítio oficial, não podendo alegar desconhecimento, falha no recebimento de e-mail ou ausência de comunicação individual como justificativa para descumprimento de prazo.</w:t>
      </w:r>
    </w:p>
    <w:p w14:paraId="70A213A9" w14:textId="77777777" w:rsidR="00674B40" w:rsidRPr="00274434" w:rsidRDefault="00000000" w:rsidP="00274434">
      <w:pPr>
        <w:spacing w:after="60" w:line="360" w:lineRule="auto"/>
        <w:ind w:firstLine="397"/>
        <w:jc w:val="both"/>
        <w:rPr>
          <w:bCs/>
        </w:rPr>
      </w:pPr>
      <w:r w:rsidRPr="00274434">
        <w:rPr>
          <w:bCs/>
        </w:rPr>
        <w:t>16.5. Este Edital entra em vigor na data de sua publicação.</w:t>
      </w:r>
    </w:p>
    <w:p w14:paraId="14D93534" w14:textId="2F8D4CA5" w:rsidR="00674B40" w:rsidRPr="00274434" w:rsidRDefault="00000000" w:rsidP="00274434">
      <w:pPr>
        <w:spacing w:after="360" w:line="360" w:lineRule="auto"/>
        <w:jc w:val="center"/>
        <w:rPr>
          <w:bCs/>
        </w:rPr>
      </w:pPr>
      <w:r w:rsidRPr="00274434">
        <w:rPr>
          <w:bCs/>
        </w:rPr>
        <w:t>São Jerônimo da Serra - PR, 0</w:t>
      </w:r>
      <w:r w:rsidR="00274434">
        <w:rPr>
          <w:bCs/>
        </w:rPr>
        <w:t>9</w:t>
      </w:r>
      <w:r w:rsidRPr="00274434">
        <w:rPr>
          <w:bCs/>
        </w:rPr>
        <w:t xml:space="preserve"> de setembro de 2026.</w:t>
      </w:r>
    </w:p>
    <w:p w14:paraId="6BDADAA3" w14:textId="77777777" w:rsidR="00674B40" w:rsidRPr="00274434" w:rsidRDefault="00000000" w:rsidP="00274434">
      <w:pPr>
        <w:spacing w:line="360" w:lineRule="auto"/>
        <w:jc w:val="center"/>
        <w:rPr>
          <w:bCs/>
        </w:rPr>
      </w:pPr>
      <w:r w:rsidRPr="00274434">
        <w:rPr>
          <w:bCs/>
        </w:rPr>
        <w:t>VENÍCIUS DJALMA ROSA</w:t>
      </w:r>
    </w:p>
    <w:p w14:paraId="46029BBF" w14:textId="77777777" w:rsidR="00674B40" w:rsidRPr="00274434" w:rsidRDefault="00000000" w:rsidP="00274434">
      <w:pPr>
        <w:spacing w:line="360" w:lineRule="auto"/>
        <w:jc w:val="center"/>
        <w:rPr>
          <w:bCs/>
        </w:rPr>
      </w:pPr>
      <w:r w:rsidRPr="00274434">
        <w:rPr>
          <w:bCs/>
        </w:rPr>
        <w:t>Prefeito Municipal</w:t>
      </w:r>
    </w:p>
    <w:p w14:paraId="6D1DC407" w14:textId="77777777" w:rsidR="00674B40" w:rsidRPr="00274434" w:rsidRDefault="00674B40" w:rsidP="00274434">
      <w:pPr>
        <w:spacing w:line="360" w:lineRule="auto"/>
        <w:rPr>
          <w:bCs/>
        </w:rPr>
      </w:pPr>
    </w:p>
    <w:p w14:paraId="29F631FC" w14:textId="77777777" w:rsidR="00674B40" w:rsidRPr="00274434" w:rsidRDefault="00000000" w:rsidP="00274434">
      <w:pPr>
        <w:spacing w:line="360" w:lineRule="auto"/>
        <w:rPr>
          <w:bCs/>
        </w:rPr>
      </w:pPr>
      <w:r w:rsidRPr="00274434">
        <w:rPr>
          <w:bCs/>
        </w:rPr>
        <w:br w:type="page"/>
      </w:r>
    </w:p>
    <w:p w14:paraId="64E86AAF" w14:textId="77777777" w:rsidR="00674B40" w:rsidRPr="00274434" w:rsidRDefault="00674B40" w:rsidP="00274434">
      <w:pPr>
        <w:spacing w:line="360" w:lineRule="auto"/>
        <w:rPr>
          <w:bCs/>
        </w:rPr>
      </w:pPr>
    </w:p>
    <w:p w14:paraId="4351A91F" w14:textId="77777777" w:rsidR="00674B40" w:rsidRPr="00274434" w:rsidRDefault="00000000" w:rsidP="00274434">
      <w:pPr>
        <w:spacing w:before="160" w:after="80" w:line="360" w:lineRule="auto"/>
        <w:rPr>
          <w:bCs/>
        </w:rPr>
      </w:pPr>
      <w:r w:rsidRPr="00274434">
        <w:rPr>
          <w:bCs/>
        </w:rPr>
        <w:t>ANEXO I - CRONOGRAMA DO PROCESSO SELETIVO SIMPLIFICADO</w:t>
      </w:r>
    </w:p>
    <w:tbl>
      <w:tblPr>
        <w:tblW w:w="8684" w:type="dxa"/>
        <w:jc w:val="center"/>
        <w:tblLayout w:type="fixed"/>
        <w:tblCellMar>
          <w:top w:w="70" w:type="dxa"/>
          <w:left w:w="90" w:type="dxa"/>
          <w:bottom w:w="70" w:type="dxa"/>
          <w:right w:w="90" w:type="dxa"/>
        </w:tblCellMar>
        <w:tblLook w:val="0000" w:firstRow="0" w:lastRow="0" w:firstColumn="0" w:lastColumn="0" w:noHBand="0" w:noVBand="0"/>
      </w:tblPr>
      <w:tblGrid>
        <w:gridCol w:w="4381"/>
        <w:gridCol w:w="4303"/>
      </w:tblGrid>
      <w:tr w:rsidR="00674B40" w:rsidRPr="00274434" w14:paraId="65445BFF" w14:textId="77777777">
        <w:trPr>
          <w:tblHeader/>
          <w:jc w:val="center"/>
        </w:trPr>
        <w:tc>
          <w:tcPr>
            <w:tcW w:w="4381" w:type="dxa"/>
            <w:tcBorders>
              <w:top w:val="single" w:sz="4" w:space="0" w:color="000000"/>
              <w:left w:val="single" w:sz="4" w:space="0" w:color="000000"/>
              <w:bottom w:val="single" w:sz="4" w:space="0" w:color="000000"/>
              <w:right w:val="single" w:sz="4" w:space="0" w:color="000000"/>
            </w:tcBorders>
            <w:shd w:val="clear" w:color="auto" w:fill="D9EAF7"/>
          </w:tcPr>
          <w:p w14:paraId="2ED1D32B" w14:textId="77777777" w:rsidR="00674B40" w:rsidRPr="00274434" w:rsidRDefault="00000000" w:rsidP="00274434">
            <w:pPr>
              <w:spacing w:line="360" w:lineRule="auto"/>
              <w:rPr>
                <w:bCs/>
              </w:rPr>
            </w:pPr>
            <w:r w:rsidRPr="00274434">
              <w:rPr>
                <w:bCs/>
              </w:rPr>
              <w:t>Evento</w:t>
            </w:r>
          </w:p>
        </w:tc>
        <w:tc>
          <w:tcPr>
            <w:tcW w:w="4303" w:type="dxa"/>
            <w:tcBorders>
              <w:top w:val="single" w:sz="4" w:space="0" w:color="000000"/>
              <w:left w:val="single" w:sz="4" w:space="0" w:color="000000"/>
              <w:bottom w:val="single" w:sz="4" w:space="0" w:color="000000"/>
              <w:right w:val="single" w:sz="4" w:space="0" w:color="000000"/>
            </w:tcBorders>
            <w:shd w:val="clear" w:color="auto" w:fill="D9EAF7"/>
          </w:tcPr>
          <w:p w14:paraId="429EE858" w14:textId="77777777" w:rsidR="00674B40" w:rsidRPr="00274434" w:rsidRDefault="00000000" w:rsidP="00274434">
            <w:pPr>
              <w:spacing w:line="360" w:lineRule="auto"/>
              <w:rPr>
                <w:bCs/>
              </w:rPr>
            </w:pPr>
            <w:r w:rsidRPr="00274434">
              <w:rPr>
                <w:bCs/>
              </w:rPr>
              <w:t>Data/Período</w:t>
            </w:r>
          </w:p>
        </w:tc>
      </w:tr>
      <w:tr w:rsidR="00674B40" w:rsidRPr="00274434" w14:paraId="12942839"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0A8A3249" w14:textId="77777777" w:rsidR="00674B40" w:rsidRPr="00274434" w:rsidRDefault="00000000" w:rsidP="00274434">
            <w:pPr>
              <w:spacing w:line="360" w:lineRule="auto"/>
              <w:rPr>
                <w:bCs/>
              </w:rPr>
            </w:pPr>
            <w:r w:rsidRPr="00274434">
              <w:rPr>
                <w:bCs/>
              </w:rPr>
              <w:t>Publicação do Edital</w:t>
            </w:r>
          </w:p>
        </w:tc>
        <w:tc>
          <w:tcPr>
            <w:tcW w:w="4303" w:type="dxa"/>
            <w:tcBorders>
              <w:top w:val="single" w:sz="4" w:space="0" w:color="000000"/>
              <w:left w:val="single" w:sz="4" w:space="0" w:color="000000"/>
              <w:bottom w:val="single" w:sz="4" w:space="0" w:color="000000"/>
              <w:right w:val="single" w:sz="4" w:space="0" w:color="000000"/>
            </w:tcBorders>
          </w:tcPr>
          <w:p w14:paraId="72B7DC87" w14:textId="77777777" w:rsidR="00674B40" w:rsidRPr="00274434" w:rsidRDefault="00000000" w:rsidP="00274434">
            <w:pPr>
              <w:spacing w:line="360" w:lineRule="auto"/>
              <w:rPr>
                <w:bCs/>
              </w:rPr>
            </w:pPr>
            <w:r w:rsidRPr="00274434">
              <w:rPr>
                <w:bCs/>
              </w:rPr>
              <w:t>0</w:t>
            </w:r>
            <w:r w:rsidR="00413258" w:rsidRPr="00274434">
              <w:rPr>
                <w:bCs/>
              </w:rPr>
              <w:t>9</w:t>
            </w:r>
            <w:r w:rsidRPr="00274434">
              <w:rPr>
                <w:bCs/>
              </w:rPr>
              <w:t>/09/2026</w:t>
            </w:r>
          </w:p>
        </w:tc>
      </w:tr>
      <w:tr w:rsidR="00674B40" w:rsidRPr="00274434" w14:paraId="69884A77"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58D7CBE0" w14:textId="77777777" w:rsidR="00674B40" w:rsidRPr="00274434" w:rsidRDefault="00000000" w:rsidP="00274434">
            <w:pPr>
              <w:spacing w:line="360" w:lineRule="auto"/>
              <w:rPr>
                <w:bCs/>
              </w:rPr>
            </w:pPr>
            <w:r w:rsidRPr="00274434">
              <w:rPr>
                <w:bCs/>
              </w:rPr>
              <w:t>Período para impugnação do Edital</w:t>
            </w:r>
          </w:p>
        </w:tc>
        <w:tc>
          <w:tcPr>
            <w:tcW w:w="4303" w:type="dxa"/>
            <w:tcBorders>
              <w:top w:val="single" w:sz="4" w:space="0" w:color="000000"/>
              <w:left w:val="single" w:sz="4" w:space="0" w:color="000000"/>
              <w:bottom w:val="single" w:sz="4" w:space="0" w:color="000000"/>
              <w:right w:val="single" w:sz="4" w:space="0" w:color="000000"/>
            </w:tcBorders>
          </w:tcPr>
          <w:p w14:paraId="69B540EA" w14:textId="77777777" w:rsidR="00674B40" w:rsidRPr="00274434" w:rsidRDefault="00000000" w:rsidP="00274434">
            <w:pPr>
              <w:spacing w:line="360" w:lineRule="auto"/>
              <w:rPr>
                <w:bCs/>
              </w:rPr>
            </w:pPr>
            <w:r w:rsidRPr="00274434">
              <w:rPr>
                <w:bCs/>
              </w:rPr>
              <w:t>0</w:t>
            </w:r>
            <w:r w:rsidR="00413258" w:rsidRPr="00274434">
              <w:rPr>
                <w:bCs/>
              </w:rPr>
              <w:t>9</w:t>
            </w:r>
            <w:r w:rsidRPr="00274434">
              <w:rPr>
                <w:bCs/>
              </w:rPr>
              <w:t xml:space="preserve">/09/2026 a </w:t>
            </w:r>
            <w:r w:rsidR="00413258" w:rsidRPr="00274434">
              <w:rPr>
                <w:bCs/>
              </w:rPr>
              <w:t>11</w:t>
            </w:r>
            <w:r w:rsidRPr="00274434">
              <w:rPr>
                <w:bCs/>
              </w:rPr>
              <w:t>/09/2026</w:t>
            </w:r>
          </w:p>
        </w:tc>
      </w:tr>
      <w:tr w:rsidR="00674B40" w:rsidRPr="00274434" w14:paraId="33F6CF68"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2C9DA1EE" w14:textId="77777777" w:rsidR="00674B40" w:rsidRPr="00274434" w:rsidRDefault="00000000" w:rsidP="00274434">
            <w:pPr>
              <w:spacing w:line="360" w:lineRule="auto"/>
              <w:rPr>
                <w:bCs/>
              </w:rPr>
            </w:pPr>
            <w:r w:rsidRPr="00274434">
              <w:rPr>
                <w:bCs/>
              </w:rPr>
              <w:t>Período de inscrições</w:t>
            </w:r>
          </w:p>
        </w:tc>
        <w:tc>
          <w:tcPr>
            <w:tcW w:w="4303" w:type="dxa"/>
            <w:tcBorders>
              <w:top w:val="single" w:sz="4" w:space="0" w:color="000000"/>
              <w:left w:val="single" w:sz="4" w:space="0" w:color="000000"/>
              <w:bottom w:val="single" w:sz="4" w:space="0" w:color="000000"/>
              <w:right w:val="single" w:sz="4" w:space="0" w:color="000000"/>
            </w:tcBorders>
          </w:tcPr>
          <w:p w14:paraId="3659F41D" w14:textId="77777777" w:rsidR="00B25579" w:rsidRPr="00274434" w:rsidRDefault="00000000" w:rsidP="00274434">
            <w:pPr>
              <w:spacing w:line="360" w:lineRule="auto"/>
              <w:rPr>
                <w:bCs/>
              </w:rPr>
            </w:pPr>
            <w:r w:rsidRPr="00274434">
              <w:rPr>
                <w:bCs/>
              </w:rPr>
              <w:t>14/09/2026 a 23/09/2026</w:t>
            </w:r>
          </w:p>
        </w:tc>
      </w:tr>
      <w:tr w:rsidR="00674B40" w:rsidRPr="00274434" w14:paraId="2FE1489F"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1E7F9E94" w14:textId="77777777" w:rsidR="00674B40" w:rsidRPr="00274434" w:rsidRDefault="00000000" w:rsidP="00274434">
            <w:pPr>
              <w:spacing w:line="360" w:lineRule="auto"/>
              <w:rPr>
                <w:bCs/>
              </w:rPr>
            </w:pPr>
            <w:r w:rsidRPr="00274434">
              <w:rPr>
                <w:bCs/>
              </w:rPr>
              <w:t xml:space="preserve">Prazo para requerimento </w:t>
            </w:r>
            <w:proofErr w:type="spellStart"/>
            <w:r w:rsidRPr="00274434">
              <w:rPr>
                <w:bCs/>
              </w:rPr>
              <w:t>PcD</w:t>
            </w:r>
            <w:proofErr w:type="spellEnd"/>
            <w:r w:rsidRPr="00274434">
              <w:rPr>
                <w:bCs/>
              </w:rPr>
              <w:t>, afro-brasileiro, nome social e condições especiais</w:t>
            </w:r>
          </w:p>
        </w:tc>
        <w:tc>
          <w:tcPr>
            <w:tcW w:w="4303" w:type="dxa"/>
            <w:tcBorders>
              <w:top w:val="single" w:sz="4" w:space="0" w:color="000000"/>
              <w:left w:val="single" w:sz="4" w:space="0" w:color="000000"/>
              <w:bottom w:val="single" w:sz="4" w:space="0" w:color="000000"/>
              <w:right w:val="single" w:sz="4" w:space="0" w:color="000000"/>
            </w:tcBorders>
          </w:tcPr>
          <w:p w14:paraId="20F3466B" w14:textId="77777777" w:rsidR="00B25579" w:rsidRPr="00274434" w:rsidRDefault="00000000" w:rsidP="00274434">
            <w:pPr>
              <w:spacing w:line="360" w:lineRule="auto"/>
              <w:rPr>
                <w:bCs/>
              </w:rPr>
            </w:pPr>
            <w:r w:rsidRPr="00274434">
              <w:rPr>
                <w:bCs/>
              </w:rPr>
              <w:t>14/09/2026 a 23/09/2026</w:t>
            </w:r>
          </w:p>
        </w:tc>
      </w:tr>
      <w:tr w:rsidR="00674B40" w:rsidRPr="00274434" w14:paraId="76722954"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70ABB5C1" w14:textId="77777777" w:rsidR="00674B40" w:rsidRPr="00274434" w:rsidRDefault="00000000" w:rsidP="00274434">
            <w:pPr>
              <w:spacing w:line="360" w:lineRule="auto"/>
              <w:rPr>
                <w:bCs/>
              </w:rPr>
            </w:pPr>
            <w:r w:rsidRPr="00274434">
              <w:rPr>
                <w:bCs/>
              </w:rPr>
              <w:t>Disponibilização do boleto/guia</w:t>
            </w:r>
          </w:p>
        </w:tc>
        <w:tc>
          <w:tcPr>
            <w:tcW w:w="4303" w:type="dxa"/>
            <w:tcBorders>
              <w:top w:val="single" w:sz="4" w:space="0" w:color="000000"/>
              <w:left w:val="single" w:sz="4" w:space="0" w:color="000000"/>
              <w:bottom w:val="single" w:sz="4" w:space="0" w:color="000000"/>
              <w:right w:val="single" w:sz="4" w:space="0" w:color="000000"/>
            </w:tcBorders>
          </w:tcPr>
          <w:p w14:paraId="06689D96" w14:textId="77777777" w:rsidR="00674B40" w:rsidRPr="00274434" w:rsidRDefault="00000000" w:rsidP="00274434">
            <w:pPr>
              <w:spacing w:line="360" w:lineRule="auto"/>
              <w:rPr>
                <w:bCs/>
              </w:rPr>
            </w:pPr>
            <w:r w:rsidRPr="00274434">
              <w:rPr>
                <w:bCs/>
              </w:rPr>
              <w:t xml:space="preserve">Em até 01 dia útil após </w:t>
            </w:r>
            <w:r w:rsidR="00413258" w:rsidRPr="00274434">
              <w:rPr>
                <w:bCs/>
              </w:rPr>
              <w:t>a</w:t>
            </w:r>
            <w:r w:rsidRPr="00274434">
              <w:rPr>
                <w:bCs/>
              </w:rPr>
              <w:t xml:space="preserve"> inscrição</w:t>
            </w:r>
          </w:p>
        </w:tc>
      </w:tr>
      <w:tr w:rsidR="00674B40" w:rsidRPr="00274434" w14:paraId="7781098A"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14A8714E" w14:textId="77777777" w:rsidR="00674B40" w:rsidRPr="00274434" w:rsidRDefault="00000000" w:rsidP="00274434">
            <w:pPr>
              <w:spacing w:line="360" w:lineRule="auto"/>
              <w:rPr>
                <w:bCs/>
              </w:rPr>
            </w:pPr>
            <w:r w:rsidRPr="00274434">
              <w:rPr>
                <w:bCs/>
              </w:rPr>
              <w:t>Data-limite para pagamento da taxa de inscrição</w:t>
            </w:r>
          </w:p>
        </w:tc>
        <w:tc>
          <w:tcPr>
            <w:tcW w:w="4303" w:type="dxa"/>
            <w:tcBorders>
              <w:top w:val="single" w:sz="4" w:space="0" w:color="000000"/>
              <w:left w:val="single" w:sz="4" w:space="0" w:color="000000"/>
              <w:bottom w:val="single" w:sz="4" w:space="0" w:color="000000"/>
              <w:right w:val="single" w:sz="4" w:space="0" w:color="000000"/>
            </w:tcBorders>
          </w:tcPr>
          <w:p w14:paraId="1D0F857F" w14:textId="77777777" w:rsidR="00674B40" w:rsidRPr="00274434" w:rsidRDefault="00000000" w:rsidP="00274434">
            <w:pPr>
              <w:spacing w:line="360" w:lineRule="auto"/>
              <w:rPr>
                <w:bCs/>
              </w:rPr>
            </w:pPr>
            <w:r w:rsidRPr="00274434">
              <w:rPr>
                <w:bCs/>
              </w:rPr>
              <w:t>25/09/2026</w:t>
            </w:r>
          </w:p>
        </w:tc>
      </w:tr>
      <w:tr w:rsidR="00674B40" w:rsidRPr="00274434" w14:paraId="37BE2A3A"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2C57DA03" w14:textId="77777777" w:rsidR="00674B40" w:rsidRPr="00274434" w:rsidRDefault="00000000" w:rsidP="00274434">
            <w:pPr>
              <w:spacing w:line="360" w:lineRule="auto"/>
              <w:rPr>
                <w:bCs/>
              </w:rPr>
            </w:pPr>
            <w:r w:rsidRPr="00274434">
              <w:rPr>
                <w:bCs/>
              </w:rPr>
              <w:t>Resultado preliminar das inscrições</w:t>
            </w:r>
          </w:p>
        </w:tc>
        <w:tc>
          <w:tcPr>
            <w:tcW w:w="4303" w:type="dxa"/>
            <w:tcBorders>
              <w:top w:val="single" w:sz="4" w:space="0" w:color="000000"/>
              <w:left w:val="single" w:sz="4" w:space="0" w:color="000000"/>
              <w:bottom w:val="single" w:sz="4" w:space="0" w:color="000000"/>
              <w:right w:val="single" w:sz="4" w:space="0" w:color="000000"/>
            </w:tcBorders>
          </w:tcPr>
          <w:p w14:paraId="415367B4" w14:textId="77777777" w:rsidR="00674B40" w:rsidRPr="00274434" w:rsidRDefault="00000000" w:rsidP="00274434">
            <w:pPr>
              <w:spacing w:line="360" w:lineRule="auto"/>
              <w:rPr>
                <w:bCs/>
              </w:rPr>
            </w:pPr>
            <w:r w:rsidRPr="00274434">
              <w:rPr>
                <w:bCs/>
              </w:rPr>
              <w:t>29/09/2026</w:t>
            </w:r>
          </w:p>
        </w:tc>
      </w:tr>
      <w:tr w:rsidR="00674B40" w:rsidRPr="00274434" w14:paraId="2B8BE49E"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1566B1A3" w14:textId="77777777" w:rsidR="00674B40" w:rsidRPr="00274434" w:rsidRDefault="00000000" w:rsidP="00274434">
            <w:pPr>
              <w:spacing w:line="360" w:lineRule="auto"/>
              <w:rPr>
                <w:bCs/>
              </w:rPr>
            </w:pPr>
            <w:r w:rsidRPr="00274434">
              <w:rPr>
                <w:bCs/>
              </w:rPr>
              <w:t>Recursos contra inscrições</w:t>
            </w:r>
          </w:p>
        </w:tc>
        <w:tc>
          <w:tcPr>
            <w:tcW w:w="4303" w:type="dxa"/>
            <w:tcBorders>
              <w:top w:val="single" w:sz="4" w:space="0" w:color="000000"/>
              <w:left w:val="single" w:sz="4" w:space="0" w:color="000000"/>
              <w:bottom w:val="single" w:sz="4" w:space="0" w:color="000000"/>
              <w:right w:val="single" w:sz="4" w:space="0" w:color="000000"/>
            </w:tcBorders>
          </w:tcPr>
          <w:p w14:paraId="1FB98765" w14:textId="77777777" w:rsidR="00674B40" w:rsidRPr="00274434" w:rsidRDefault="00000000" w:rsidP="00274434">
            <w:pPr>
              <w:spacing w:line="360" w:lineRule="auto"/>
              <w:rPr>
                <w:bCs/>
              </w:rPr>
            </w:pPr>
            <w:r w:rsidRPr="00274434">
              <w:rPr>
                <w:bCs/>
              </w:rPr>
              <w:t>30/09/2026 a 01/10/2026</w:t>
            </w:r>
          </w:p>
        </w:tc>
      </w:tr>
      <w:tr w:rsidR="00674B40" w:rsidRPr="00274434" w14:paraId="29F9A2C5"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30CE3A58" w14:textId="77777777" w:rsidR="00674B40" w:rsidRPr="00274434" w:rsidRDefault="00000000" w:rsidP="00274434">
            <w:pPr>
              <w:spacing w:line="360" w:lineRule="auto"/>
              <w:rPr>
                <w:bCs/>
              </w:rPr>
            </w:pPr>
            <w:r w:rsidRPr="00274434">
              <w:rPr>
                <w:bCs/>
              </w:rPr>
              <w:t>Homologação das inscrições</w:t>
            </w:r>
          </w:p>
        </w:tc>
        <w:tc>
          <w:tcPr>
            <w:tcW w:w="4303" w:type="dxa"/>
            <w:tcBorders>
              <w:top w:val="single" w:sz="4" w:space="0" w:color="000000"/>
              <w:left w:val="single" w:sz="4" w:space="0" w:color="000000"/>
              <w:bottom w:val="single" w:sz="4" w:space="0" w:color="000000"/>
              <w:right w:val="single" w:sz="4" w:space="0" w:color="000000"/>
            </w:tcBorders>
          </w:tcPr>
          <w:p w14:paraId="72A11D9A" w14:textId="77777777" w:rsidR="00674B40" w:rsidRPr="00274434" w:rsidRDefault="00000000" w:rsidP="00274434">
            <w:pPr>
              <w:spacing w:line="360" w:lineRule="auto"/>
              <w:rPr>
                <w:bCs/>
              </w:rPr>
            </w:pPr>
            <w:r w:rsidRPr="00274434">
              <w:rPr>
                <w:bCs/>
              </w:rPr>
              <w:t>02/10/2026</w:t>
            </w:r>
          </w:p>
        </w:tc>
      </w:tr>
      <w:tr w:rsidR="00674B40" w:rsidRPr="00274434" w14:paraId="4D0D5055"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68E622ED" w14:textId="77777777" w:rsidR="00674B40" w:rsidRPr="00274434" w:rsidRDefault="00000000" w:rsidP="00274434">
            <w:pPr>
              <w:spacing w:line="360" w:lineRule="auto"/>
              <w:rPr>
                <w:bCs/>
              </w:rPr>
            </w:pPr>
            <w:r w:rsidRPr="00274434">
              <w:rPr>
                <w:bCs/>
              </w:rPr>
              <w:t>Publicação do ensalamento/local da prova</w:t>
            </w:r>
          </w:p>
        </w:tc>
        <w:tc>
          <w:tcPr>
            <w:tcW w:w="4303" w:type="dxa"/>
            <w:tcBorders>
              <w:top w:val="single" w:sz="4" w:space="0" w:color="000000"/>
              <w:left w:val="single" w:sz="4" w:space="0" w:color="000000"/>
              <w:bottom w:val="single" w:sz="4" w:space="0" w:color="000000"/>
              <w:right w:val="single" w:sz="4" w:space="0" w:color="000000"/>
            </w:tcBorders>
          </w:tcPr>
          <w:p w14:paraId="5FD6C340" w14:textId="77777777" w:rsidR="00674B40" w:rsidRPr="00274434" w:rsidRDefault="00000000" w:rsidP="00274434">
            <w:pPr>
              <w:spacing w:line="360" w:lineRule="auto"/>
              <w:rPr>
                <w:bCs/>
              </w:rPr>
            </w:pPr>
            <w:r w:rsidRPr="00274434">
              <w:rPr>
                <w:bCs/>
              </w:rPr>
              <w:t>05/10/2026</w:t>
            </w:r>
          </w:p>
        </w:tc>
      </w:tr>
      <w:tr w:rsidR="00674B40" w:rsidRPr="00274434" w14:paraId="2181125B"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12CF9DCE" w14:textId="77777777" w:rsidR="00674B40" w:rsidRPr="00274434" w:rsidRDefault="00000000" w:rsidP="00274434">
            <w:pPr>
              <w:spacing w:line="360" w:lineRule="auto"/>
              <w:rPr>
                <w:bCs/>
              </w:rPr>
            </w:pPr>
            <w:r w:rsidRPr="00274434">
              <w:rPr>
                <w:bCs/>
              </w:rPr>
              <w:t>Aplicação da Prova Objetiva</w:t>
            </w:r>
          </w:p>
        </w:tc>
        <w:tc>
          <w:tcPr>
            <w:tcW w:w="4303" w:type="dxa"/>
            <w:tcBorders>
              <w:top w:val="single" w:sz="4" w:space="0" w:color="000000"/>
              <w:left w:val="single" w:sz="4" w:space="0" w:color="000000"/>
              <w:bottom w:val="single" w:sz="4" w:space="0" w:color="000000"/>
              <w:right w:val="single" w:sz="4" w:space="0" w:color="000000"/>
            </w:tcBorders>
          </w:tcPr>
          <w:p w14:paraId="41E5A1E8" w14:textId="77777777" w:rsidR="00674B40" w:rsidRPr="00274434" w:rsidRDefault="00000000" w:rsidP="00274434">
            <w:pPr>
              <w:spacing w:line="360" w:lineRule="auto"/>
              <w:rPr>
                <w:bCs/>
              </w:rPr>
            </w:pPr>
            <w:r w:rsidRPr="00274434">
              <w:rPr>
                <w:bCs/>
              </w:rPr>
              <w:t>17/10/2026</w:t>
            </w:r>
          </w:p>
        </w:tc>
      </w:tr>
      <w:tr w:rsidR="00674B40" w:rsidRPr="00274434" w14:paraId="278F537C"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6FA9F510" w14:textId="77777777" w:rsidR="00674B40" w:rsidRPr="00274434" w:rsidRDefault="00000000" w:rsidP="00274434">
            <w:pPr>
              <w:spacing w:line="360" w:lineRule="auto"/>
              <w:rPr>
                <w:bCs/>
              </w:rPr>
            </w:pPr>
            <w:r w:rsidRPr="00274434">
              <w:rPr>
                <w:bCs/>
              </w:rPr>
              <w:t>Publicação do caderno de prova e gabarito preliminar</w:t>
            </w:r>
          </w:p>
        </w:tc>
        <w:tc>
          <w:tcPr>
            <w:tcW w:w="4303" w:type="dxa"/>
            <w:tcBorders>
              <w:top w:val="single" w:sz="4" w:space="0" w:color="000000"/>
              <w:left w:val="single" w:sz="4" w:space="0" w:color="000000"/>
              <w:bottom w:val="single" w:sz="4" w:space="0" w:color="000000"/>
              <w:right w:val="single" w:sz="4" w:space="0" w:color="000000"/>
            </w:tcBorders>
          </w:tcPr>
          <w:p w14:paraId="662B5601" w14:textId="77777777" w:rsidR="00674B40" w:rsidRPr="00274434" w:rsidRDefault="00000000" w:rsidP="00274434">
            <w:pPr>
              <w:spacing w:line="360" w:lineRule="auto"/>
              <w:rPr>
                <w:bCs/>
              </w:rPr>
            </w:pPr>
            <w:r w:rsidRPr="00274434">
              <w:rPr>
                <w:bCs/>
              </w:rPr>
              <w:t>19/10/2026</w:t>
            </w:r>
          </w:p>
        </w:tc>
      </w:tr>
      <w:tr w:rsidR="00674B40" w:rsidRPr="00274434" w14:paraId="62170C33"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40827DD6" w14:textId="77777777" w:rsidR="00674B40" w:rsidRPr="00274434" w:rsidRDefault="00000000" w:rsidP="00274434">
            <w:pPr>
              <w:spacing w:line="360" w:lineRule="auto"/>
              <w:rPr>
                <w:bCs/>
              </w:rPr>
            </w:pPr>
            <w:r w:rsidRPr="00274434">
              <w:rPr>
                <w:bCs/>
              </w:rPr>
              <w:t>Recursos contra questões/gabarito</w:t>
            </w:r>
          </w:p>
        </w:tc>
        <w:tc>
          <w:tcPr>
            <w:tcW w:w="4303" w:type="dxa"/>
            <w:tcBorders>
              <w:top w:val="single" w:sz="4" w:space="0" w:color="000000"/>
              <w:left w:val="single" w:sz="4" w:space="0" w:color="000000"/>
              <w:bottom w:val="single" w:sz="4" w:space="0" w:color="000000"/>
              <w:right w:val="single" w:sz="4" w:space="0" w:color="000000"/>
            </w:tcBorders>
          </w:tcPr>
          <w:p w14:paraId="692240A6" w14:textId="77777777" w:rsidR="00674B40" w:rsidRPr="00274434" w:rsidRDefault="00000000" w:rsidP="00274434">
            <w:pPr>
              <w:spacing w:line="360" w:lineRule="auto"/>
              <w:rPr>
                <w:bCs/>
              </w:rPr>
            </w:pPr>
            <w:r w:rsidRPr="00274434">
              <w:rPr>
                <w:bCs/>
              </w:rPr>
              <w:t>19/10/2026 a 22/10/2026</w:t>
            </w:r>
          </w:p>
        </w:tc>
      </w:tr>
      <w:tr w:rsidR="00674B40" w:rsidRPr="00274434" w14:paraId="37638731"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293BEFF3" w14:textId="77777777" w:rsidR="00674B40" w:rsidRPr="00274434" w:rsidRDefault="00000000" w:rsidP="00274434">
            <w:pPr>
              <w:spacing w:line="360" w:lineRule="auto"/>
              <w:rPr>
                <w:bCs/>
              </w:rPr>
            </w:pPr>
            <w:r w:rsidRPr="00274434">
              <w:rPr>
                <w:bCs/>
              </w:rPr>
              <w:t>Resultado dos recursos e gabarito definitivo</w:t>
            </w:r>
          </w:p>
        </w:tc>
        <w:tc>
          <w:tcPr>
            <w:tcW w:w="4303" w:type="dxa"/>
            <w:tcBorders>
              <w:top w:val="single" w:sz="4" w:space="0" w:color="000000"/>
              <w:left w:val="single" w:sz="4" w:space="0" w:color="000000"/>
              <w:bottom w:val="single" w:sz="4" w:space="0" w:color="000000"/>
              <w:right w:val="single" w:sz="4" w:space="0" w:color="000000"/>
            </w:tcBorders>
          </w:tcPr>
          <w:p w14:paraId="7B70F492" w14:textId="77777777" w:rsidR="00674B40" w:rsidRPr="00274434" w:rsidRDefault="00000000" w:rsidP="00274434">
            <w:pPr>
              <w:spacing w:line="360" w:lineRule="auto"/>
              <w:rPr>
                <w:bCs/>
              </w:rPr>
            </w:pPr>
            <w:r w:rsidRPr="00274434">
              <w:rPr>
                <w:bCs/>
              </w:rPr>
              <w:t>23/10/2026</w:t>
            </w:r>
          </w:p>
        </w:tc>
      </w:tr>
      <w:tr w:rsidR="00674B40" w:rsidRPr="00274434" w14:paraId="2957D4FA"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004629E9" w14:textId="77777777" w:rsidR="00674B40" w:rsidRPr="00274434" w:rsidRDefault="00000000" w:rsidP="00274434">
            <w:pPr>
              <w:spacing w:line="360" w:lineRule="auto"/>
              <w:rPr>
                <w:bCs/>
              </w:rPr>
            </w:pPr>
            <w:r w:rsidRPr="00274434">
              <w:rPr>
                <w:bCs/>
              </w:rPr>
              <w:t>Resultado e classificação preliminar</w:t>
            </w:r>
          </w:p>
        </w:tc>
        <w:tc>
          <w:tcPr>
            <w:tcW w:w="4303" w:type="dxa"/>
            <w:tcBorders>
              <w:top w:val="single" w:sz="4" w:space="0" w:color="000000"/>
              <w:left w:val="single" w:sz="4" w:space="0" w:color="000000"/>
              <w:bottom w:val="single" w:sz="4" w:space="0" w:color="000000"/>
              <w:right w:val="single" w:sz="4" w:space="0" w:color="000000"/>
            </w:tcBorders>
          </w:tcPr>
          <w:p w14:paraId="1EC29195" w14:textId="77777777" w:rsidR="00674B40" w:rsidRPr="00274434" w:rsidRDefault="00000000" w:rsidP="00274434">
            <w:pPr>
              <w:spacing w:line="360" w:lineRule="auto"/>
              <w:rPr>
                <w:bCs/>
              </w:rPr>
            </w:pPr>
            <w:r w:rsidRPr="00274434">
              <w:rPr>
                <w:bCs/>
              </w:rPr>
              <w:t>26/10/2026</w:t>
            </w:r>
          </w:p>
        </w:tc>
      </w:tr>
      <w:tr w:rsidR="00674B40" w:rsidRPr="00274434" w14:paraId="0F549D3C" w14:textId="77777777">
        <w:trPr>
          <w:jc w:val="center"/>
        </w:trPr>
        <w:tc>
          <w:tcPr>
            <w:tcW w:w="4381" w:type="dxa"/>
            <w:tcBorders>
              <w:top w:val="single" w:sz="4" w:space="0" w:color="000000"/>
              <w:left w:val="single" w:sz="4" w:space="0" w:color="000000"/>
              <w:bottom w:val="single" w:sz="4" w:space="0" w:color="000000"/>
              <w:right w:val="single" w:sz="4" w:space="0" w:color="000000"/>
            </w:tcBorders>
          </w:tcPr>
          <w:p w14:paraId="29924680" w14:textId="77777777" w:rsidR="00674B40" w:rsidRPr="00274434" w:rsidRDefault="00000000" w:rsidP="00274434">
            <w:pPr>
              <w:spacing w:line="360" w:lineRule="auto"/>
              <w:rPr>
                <w:bCs/>
              </w:rPr>
            </w:pPr>
            <w:r w:rsidRPr="00274434">
              <w:rPr>
                <w:bCs/>
              </w:rPr>
              <w:lastRenderedPageBreak/>
              <w:t>Recursos contra nota/classificação</w:t>
            </w:r>
          </w:p>
        </w:tc>
        <w:tc>
          <w:tcPr>
            <w:tcW w:w="4303" w:type="dxa"/>
            <w:tcBorders>
              <w:top w:val="single" w:sz="4" w:space="0" w:color="000000"/>
              <w:left w:val="single" w:sz="4" w:space="0" w:color="000000"/>
              <w:bottom w:val="single" w:sz="4" w:space="0" w:color="000000"/>
              <w:right w:val="single" w:sz="4" w:space="0" w:color="000000"/>
            </w:tcBorders>
          </w:tcPr>
          <w:p w14:paraId="6BA76182" w14:textId="77777777" w:rsidR="00674B40" w:rsidRPr="00274434" w:rsidRDefault="00000000" w:rsidP="00274434">
            <w:pPr>
              <w:spacing w:line="360" w:lineRule="auto"/>
              <w:rPr>
                <w:bCs/>
              </w:rPr>
            </w:pPr>
            <w:r w:rsidRPr="00274434">
              <w:rPr>
                <w:bCs/>
              </w:rPr>
              <w:t>26/10/2026 a 27/10/2026</w:t>
            </w:r>
          </w:p>
        </w:tc>
      </w:tr>
      <w:tr w:rsidR="00674B40" w:rsidRPr="00274434" w14:paraId="505F0C25" w14:textId="77777777">
        <w:trPr>
          <w:jc w:val="center"/>
        </w:trPr>
        <w:tc>
          <w:tcPr>
            <w:tcW w:w="4381" w:type="dxa"/>
          </w:tcPr>
          <w:p w14:paraId="3C20B494" w14:textId="77777777" w:rsidR="00674B40" w:rsidRPr="00274434" w:rsidRDefault="00000000" w:rsidP="00274434">
            <w:pPr>
              <w:spacing w:line="360" w:lineRule="auto"/>
              <w:rPr>
                <w:bCs/>
              </w:rPr>
            </w:pPr>
            <w:r w:rsidRPr="00274434">
              <w:rPr>
                <w:bCs/>
              </w:rPr>
              <w:t>Resultado Final</w:t>
            </w:r>
          </w:p>
        </w:tc>
        <w:tc>
          <w:tcPr>
            <w:tcW w:w="4303" w:type="dxa"/>
          </w:tcPr>
          <w:p w14:paraId="4DBC6AEE" w14:textId="77777777" w:rsidR="00674B40" w:rsidRPr="00274434" w:rsidRDefault="00000000" w:rsidP="00274434">
            <w:pPr>
              <w:spacing w:line="360" w:lineRule="auto"/>
              <w:rPr>
                <w:bCs/>
              </w:rPr>
            </w:pPr>
            <w:r w:rsidRPr="00274434">
              <w:rPr>
                <w:bCs/>
              </w:rPr>
              <w:t>2</w:t>
            </w:r>
            <w:r w:rsidR="00CF5C0E" w:rsidRPr="00274434">
              <w:rPr>
                <w:bCs/>
              </w:rPr>
              <w:t>9</w:t>
            </w:r>
            <w:r w:rsidRPr="00274434">
              <w:rPr>
                <w:bCs/>
              </w:rPr>
              <w:t>/10/2026</w:t>
            </w:r>
          </w:p>
        </w:tc>
      </w:tr>
      <w:tr w:rsidR="00674B40" w:rsidRPr="00274434" w14:paraId="73ABF2EB" w14:textId="77777777">
        <w:trPr>
          <w:jc w:val="center"/>
        </w:trPr>
        <w:tc>
          <w:tcPr>
            <w:tcW w:w="4381" w:type="dxa"/>
          </w:tcPr>
          <w:p w14:paraId="6961BF8E" w14:textId="77777777" w:rsidR="00674B40" w:rsidRPr="00274434" w:rsidRDefault="00000000" w:rsidP="00274434">
            <w:pPr>
              <w:spacing w:line="360" w:lineRule="auto"/>
              <w:rPr>
                <w:bCs/>
              </w:rPr>
            </w:pPr>
            <w:r w:rsidRPr="00274434">
              <w:rPr>
                <w:bCs/>
              </w:rPr>
              <w:t>Homologação do PSS</w:t>
            </w:r>
          </w:p>
        </w:tc>
        <w:tc>
          <w:tcPr>
            <w:tcW w:w="4303" w:type="dxa"/>
          </w:tcPr>
          <w:p w14:paraId="65FE9BCD" w14:textId="77777777" w:rsidR="00674B40" w:rsidRPr="00274434" w:rsidRDefault="00CF5C0E" w:rsidP="00274434">
            <w:pPr>
              <w:spacing w:line="360" w:lineRule="auto"/>
              <w:rPr>
                <w:bCs/>
              </w:rPr>
            </w:pPr>
            <w:r w:rsidRPr="00274434">
              <w:rPr>
                <w:bCs/>
              </w:rPr>
              <w:t>30/10/2026</w:t>
            </w:r>
          </w:p>
        </w:tc>
      </w:tr>
    </w:tbl>
    <w:p w14:paraId="26930D58" w14:textId="77777777" w:rsidR="00674B40" w:rsidRPr="00274434" w:rsidRDefault="00000000" w:rsidP="00274434">
      <w:pPr>
        <w:spacing w:after="60" w:line="360" w:lineRule="auto"/>
        <w:ind w:firstLine="397"/>
        <w:jc w:val="both"/>
        <w:rPr>
          <w:bCs/>
        </w:rPr>
      </w:pPr>
      <w:r w:rsidRPr="00274434">
        <w:rPr>
          <w:bCs/>
        </w:rPr>
        <w:t>Observação: as datas poderão ser alteradas por edital específico, com publicação no sítio eletrônico oficial e, quando cabível, no órgão oficial do Município. Os campos eletrônicos de impugnação e recursos serão disponibilizados apenas nos respectivos períodos, considerando-se o horário oficial de Brasília.</w:t>
      </w:r>
    </w:p>
    <w:p w14:paraId="7273B910" w14:textId="77777777" w:rsidR="00674B40" w:rsidRDefault="00674B40" w:rsidP="00274434">
      <w:pPr>
        <w:spacing w:after="60" w:line="360" w:lineRule="auto"/>
        <w:jc w:val="both"/>
        <w:rPr>
          <w:bCs/>
        </w:rPr>
      </w:pPr>
    </w:p>
    <w:p w14:paraId="6587CAA6" w14:textId="77777777" w:rsidR="00274434" w:rsidRDefault="00274434" w:rsidP="00274434">
      <w:pPr>
        <w:spacing w:after="60" w:line="360" w:lineRule="auto"/>
        <w:jc w:val="both"/>
        <w:rPr>
          <w:bCs/>
        </w:rPr>
      </w:pPr>
    </w:p>
    <w:p w14:paraId="3F70259F" w14:textId="77777777" w:rsidR="00274434" w:rsidRDefault="00274434" w:rsidP="00274434">
      <w:pPr>
        <w:spacing w:after="60" w:line="360" w:lineRule="auto"/>
        <w:jc w:val="both"/>
        <w:rPr>
          <w:bCs/>
        </w:rPr>
      </w:pPr>
    </w:p>
    <w:p w14:paraId="1F0425CD" w14:textId="77777777" w:rsidR="00274434" w:rsidRDefault="00274434" w:rsidP="00274434">
      <w:pPr>
        <w:spacing w:after="60" w:line="360" w:lineRule="auto"/>
        <w:jc w:val="both"/>
        <w:rPr>
          <w:bCs/>
        </w:rPr>
      </w:pPr>
    </w:p>
    <w:p w14:paraId="714E3DBB" w14:textId="77777777" w:rsidR="00274434" w:rsidRDefault="00274434" w:rsidP="00274434">
      <w:pPr>
        <w:spacing w:after="60" w:line="360" w:lineRule="auto"/>
        <w:jc w:val="both"/>
        <w:rPr>
          <w:bCs/>
        </w:rPr>
      </w:pPr>
    </w:p>
    <w:p w14:paraId="497A044F" w14:textId="77777777" w:rsidR="00274434" w:rsidRDefault="00274434" w:rsidP="00274434">
      <w:pPr>
        <w:spacing w:after="60" w:line="360" w:lineRule="auto"/>
        <w:jc w:val="both"/>
        <w:rPr>
          <w:bCs/>
        </w:rPr>
      </w:pPr>
    </w:p>
    <w:p w14:paraId="619855AC" w14:textId="77777777" w:rsidR="00274434" w:rsidRDefault="00274434" w:rsidP="00274434">
      <w:pPr>
        <w:spacing w:after="60" w:line="360" w:lineRule="auto"/>
        <w:jc w:val="both"/>
        <w:rPr>
          <w:bCs/>
        </w:rPr>
      </w:pPr>
    </w:p>
    <w:p w14:paraId="3600C18A" w14:textId="77777777" w:rsidR="00274434" w:rsidRDefault="00274434" w:rsidP="00274434">
      <w:pPr>
        <w:spacing w:after="60" w:line="360" w:lineRule="auto"/>
        <w:jc w:val="both"/>
        <w:rPr>
          <w:bCs/>
        </w:rPr>
      </w:pPr>
    </w:p>
    <w:p w14:paraId="65E605F6" w14:textId="77777777" w:rsidR="00274434" w:rsidRDefault="00274434" w:rsidP="00274434">
      <w:pPr>
        <w:spacing w:after="60" w:line="360" w:lineRule="auto"/>
        <w:jc w:val="both"/>
        <w:rPr>
          <w:bCs/>
        </w:rPr>
      </w:pPr>
    </w:p>
    <w:p w14:paraId="6ED225CF" w14:textId="77777777" w:rsidR="00274434" w:rsidRDefault="00274434" w:rsidP="00274434">
      <w:pPr>
        <w:spacing w:after="60" w:line="360" w:lineRule="auto"/>
        <w:jc w:val="both"/>
        <w:rPr>
          <w:bCs/>
        </w:rPr>
      </w:pPr>
    </w:p>
    <w:p w14:paraId="415136D4" w14:textId="77777777" w:rsidR="00274434" w:rsidRDefault="00274434" w:rsidP="00274434">
      <w:pPr>
        <w:spacing w:after="60" w:line="360" w:lineRule="auto"/>
        <w:jc w:val="both"/>
        <w:rPr>
          <w:bCs/>
        </w:rPr>
      </w:pPr>
    </w:p>
    <w:p w14:paraId="231EFC39" w14:textId="77777777" w:rsidR="00274434" w:rsidRDefault="00274434" w:rsidP="00274434">
      <w:pPr>
        <w:spacing w:after="60" w:line="360" w:lineRule="auto"/>
        <w:jc w:val="both"/>
        <w:rPr>
          <w:bCs/>
        </w:rPr>
      </w:pPr>
    </w:p>
    <w:p w14:paraId="118191B0" w14:textId="77777777" w:rsidR="00274434" w:rsidRDefault="00274434" w:rsidP="00274434">
      <w:pPr>
        <w:spacing w:after="60" w:line="360" w:lineRule="auto"/>
        <w:jc w:val="both"/>
        <w:rPr>
          <w:bCs/>
        </w:rPr>
      </w:pPr>
    </w:p>
    <w:p w14:paraId="5BB76ADE" w14:textId="77777777" w:rsidR="00274434" w:rsidRDefault="00274434" w:rsidP="00274434">
      <w:pPr>
        <w:spacing w:after="60" w:line="360" w:lineRule="auto"/>
        <w:jc w:val="both"/>
        <w:rPr>
          <w:bCs/>
        </w:rPr>
      </w:pPr>
    </w:p>
    <w:p w14:paraId="570E5C45" w14:textId="77777777" w:rsidR="00274434" w:rsidRDefault="00274434" w:rsidP="00274434">
      <w:pPr>
        <w:spacing w:after="60" w:line="360" w:lineRule="auto"/>
        <w:jc w:val="both"/>
        <w:rPr>
          <w:bCs/>
        </w:rPr>
      </w:pPr>
    </w:p>
    <w:p w14:paraId="7C10C066" w14:textId="77777777" w:rsidR="00274434" w:rsidRDefault="00274434" w:rsidP="00274434">
      <w:pPr>
        <w:spacing w:after="60" w:line="360" w:lineRule="auto"/>
        <w:jc w:val="both"/>
        <w:rPr>
          <w:bCs/>
        </w:rPr>
      </w:pPr>
    </w:p>
    <w:p w14:paraId="2C5F4EA4" w14:textId="77777777" w:rsidR="00274434" w:rsidRDefault="00274434" w:rsidP="00274434">
      <w:pPr>
        <w:spacing w:after="60" w:line="360" w:lineRule="auto"/>
        <w:jc w:val="both"/>
        <w:rPr>
          <w:bCs/>
        </w:rPr>
      </w:pPr>
    </w:p>
    <w:p w14:paraId="3BF396E2" w14:textId="77777777" w:rsidR="00274434" w:rsidRPr="00274434" w:rsidRDefault="00274434" w:rsidP="00274434">
      <w:pPr>
        <w:spacing w:after="60" w:line="360" w:lineRule="auto"/>
        <w:jc w:val="both"/>
        <w:rPr>
          <w:bCs/>
        </w:rPr>
      </w:pPr>
    </w:p>
    <w:p w14:paraId="5C8FA1AF" w14:textId="77777777" w:rsidR="00674B40" w:rsidRPr="00274434" w:rsidRDefault="00000000" w:rsidP="00274434">
      <w:pPr>
        <w:spacing w:before="160" w:after="80" w:line="360" w:lineRule="auto"/>
        <w:rPr>
          <w:bCs/>
        </w:rPr>
      </w:pPr>
      <w:r w:rsidRPr="00274434">
        <w:rPr>
          <w:bCs/>
        </w:rPr>
        <w:lastRenderedPageBreak/>
        <w:t>ANEXO II - QUADRO DA FUNÇÃO</w:t>
      </w:r>
    </w:p>
    <w:tbl>
      <w:tblPr>
        <w:tblW w:w="8684" w:type="dxa"/>
        <w:jc w:val="center"/>
        <w:tblLayout w:type="fixed"/>
        <w:tblCellMar>
          <w:top w:w="70" w:type="dxa"/>
          <w:left w:w="90" w:type="dxa"/>
          <w:bottom w:w="70" w:type="dxa"/>
          <w:right w:w="90" w:type="dxa"/>
        </w:tblCellMar>
        <w:tblLook w:val="0000" w:firstRow="0" w:lastRow="0" w:firstColumn="0" w:lastColumn="0" w:noHBand="0" w:noVBand="0"/>
      </w:tblPr>
      <w:tblGrid>
        <w:gridCol w:w="4368"/>
        <w:gridCol w:w="4316"/>
      </w:tblGrid>
      <w:tr w:rsidR="00674B40" w:rsidRPr="00274434" w14:paraId="6FEA44B9" w14:textId="77777777">
        <w:trPr>
          <w:jc w:val="center"/>
        </w:trPr>
        <w:tc>
          <w:tcPr>
            <w:tcW w:w="4368" w:type="dxa"/>
            <w:tcBorders>
              <w:top w:val="single" w:sz="4" w:space="0" w:color="000000"/>
              <w:left w:val="single" w:sz="4" w:space="0" w:color="000000"/>
              <w:bottom w:val="single" w:sz="4" w:space="0" w:color="000000"/>
              <w:right w:val="single" w:sz="4" w:space="0" w:color="000000"/>
            </w:tcBorders>
            <w:shd w:val="clear" w:color="auto" w:fill="EAF2F8"/>
          </w:tcPr>
          <w:p w14:paraId="0D3A8E9E" w14:textId="77777777" w:rsidR="00674B40" w:rsidRPr="00274434" w:rsidRDefault="00000000" w:rsidP="00274434">
            <w:pPr>
              <w:spacing w:line="360" w:lineRule="auto"/>
              <w:rPr>
                <w:rFonts w:eastAsia="Calibri"/>
                <w:bCs/>
              </w:rPr>
            </w:pPr>
            <w:r w:rsidRPr="00274434">
              <w:rPr>
                <w:rFonts w:eastAsia="Calibri"/>
                <w:bCs/>
              </w:rPr>
              <w:t>Função</w:t>
            </w:r>
          </w:p>
        </w:tc>
        <w:tc>
          <w:tcPr>
            <w:tcW w:w="4316" w:type="dxa"/>
            <w:tcBorders>
              <w:top w:val="single" w:sz="4" w:space="0" w:color="000000"/>
              <w:left w:val="single" w:sz="4" w:space="0" w:color="000000"/>
              <w:bottom w:val="single" w:sz="4" w:space="0" w:color="000000"/>
              <w:right w:val="single" w:sz="4" w:space="0" w:color="000000"/>
            </w:tcBorders>
          </w:tcPr>
          <w:p w14:paraId="1A7E0749" w14:textId="77777777" w:rsidR="00674B40" w:rsidRPr="00274434" w:rsidRDefault="00000000" w:rsidP="00274434">
            <w:pPr>
              <w:spacing w:line="360" w:lineRule="auto"/>
              <w:rPr>
                <w:rFonts w:eastAsia="Calibri"/>
                <w:bCs/>
              </w:rPr>
            </w:pPr>
            <w:r w:rsidRPr="00274434">
              <w:rPr>
                <w:rFonts w:eastAsia="Calibri"/>
                <w:bCs/>
              </w:rPr>
              <w:t>Médico - Estratégia Saúde da Família / Atenção Primária à Saúde</w:t>
            </w:r>
          </w:p>
        </w:tc>
      </w:tr>
      <w:tr w:rsidR="00674B40" w:rsidRPr="00274434" w14:paraId="67173961" w14:textId="77777777">
        <w:trPr>
          <w:jc w:val="center"/>
        </w:trPr>
        <w:tc>
          <w:tcPr>
            <w:tcW w:w="4368" w:type="dxa"/>
            <w:tcBorders>
              <w:top w:val="single" w:sz="4" w:space="0" w:color="000000"/>
              <w:left w:val="single" w:sz="4" w:space="0" w:color="000000"/>
              <w:bottom w:val="single" w:sz="4" w:space="0" w:color="000000"/>
              <w:right w:val="single" w:sz="4" w:space="0" w:color="000000"/>
            </w:tcBorders>
            <w:shd w:val="clear" w:color="auto" w:fill="EAF2F8"/>
          </w:tcPr>
          <w:p w14:paraId="095B58CF" w14:textId="77777777" w:rsidR="00674B40" w:rsidRPr="00274434" w:rsidRDefault="00000000" w:rsidP="00274434">
            <w:pPr>
              <w:spacing w:line="360" w:lineRule="auto"/>
              <w:rPr>
                <w:rFonts w:eastAsia="Calibri"/>
                <w:bCs/>
              </w:rPr>
            </w:pPr>
            <w:r w:rsidRPr="00274434">
              <w:rPr>
                <w:rFonts w:eastAsia="Calibri"/>
                <w:bCs/>
              </w:rPr>
              <w:t>Vaga</w:t>
            </w:r>
          </w:p>
        </w:tc>
        <w:tc>
          <w:tcPr>
            <w:tcW w:w="4316" w:type="dxa"/>
            <w:tcBorders>
              <w:top w:val="single" w:sz="4" w:space="0" w:color="000000"/>
              <w:left w:val="single" w:sz="4" w:space="0" w:color="000000"/>
              <w:bottom w:val="single" w:sz="4" w:space="0" w:color="000000"/>
              <w:right w:val="single" w:sz="4" w:space="0" w:color="000000"/>
            </w:tcBorders>
          </w:tcPr>
          <w:p w14:paraId="106AAA62" w14:textId="77777777" w:rsidR="00674B40" w:rsidRPr="00274434" w:rsidRDefault="00000000" w:rsidP="00274434">
            <w:pPr>
              <w:spacing w:line="360" w:lineRule="auto"/>
              <w:rPr>
                <w:rFonts w:eastAsia="Calibri"/>
                <w:bCs/>
              </w:rPr>
            </w:pPr>
            <w:r w:rsidRPr="00274434">
              <w:rPr>
                <w:rFonts w:eastAsia="Calibri"/>
                <w:bCs/>
              </w:rPr>
              <w:t>01 (uma) vaga + Cadastro de Reserva</w:t>
            </w:r>
          </w:p>
        </w:tc>
      </w:tr>
      <w:tr w:rsidR="00674B40" w:rsidRPr="00274434" w14:paraId="6BDD7BF0" w14:textId="77777777">
        <w:trPr>
          <w:jc w:val="center"/>
        </w:trPr>
        <w:tc>
          <w:tcPr>
            <w:tcW w:w="4368" w:type="dxa"/>
            <w:tcBorders>
              <w:top w:val="single" w:sz="4" w:space="0" w:color="000000"/>
              <w:left w:val="single" w:sz="4" w:space="0" w:color="000000"/>
              <w:bottom w:val="single" w:sz="4" w:space="0" w:color="000000"/>
              <w:right w:val="single" w:sz="4" w:space="0" w:color="000000"/>
            </w:tcBorders>
            <w:shd w:val="clear" w:color="auto" w:fill="EAF2F8"/>
          </w:tcPr>
          <w:p w14:paraId="01013EE5" w14:textId="77777777" w:rsidR="00674B40" w:rsidRPr="00274434" w:rsidRDefault="00000000" w:rsidP="00274434">
            <w:pPr>
              <w:spacing w:line="360" w:lineRule="auto"/>
              <w:rPr>
                <w:rFonts w:eastAsia="Calibri"/>
                <w:bCs/>
              </w:rPr>
            </w:pPr>
            <w:r w:rsidRPr="00274434">
              <w:rPr>
                <w:rFonts w:eastAsia="Calibri"/>
                <w:bCs/>
              </w:rPr>
              <w:t>Jornada</w:t>
            </w:r>
          </w:p>
        </w:tc>
        <w:tc>
          <w:tcPr>
            <w:tcW w:w="4316" w:type="dxa"/>
            <w:tcBorders>
              <w:top w:val="single" w:sz="4" w:space="0" w:color="000000"/>
              <w:left w:val="single" w:sz="4" w:space="0" w:color="000000"/>
              <w:bottom w:val="single" w:sz="4" w:space="0" w:color="000000"/>
              <w:right w:val="single" w:sz="4" w:space="0" w:color="000000"/>
            </w:tcBorders>
          </w:tcPr>
          <w:p w14:paraId="27D685F3" w14:textId="77777777" w:rsidR="00674B40" w:rsidRPr="00274434" w:rsidRDefault="00000000" w:rsidP="00274434">
            <w:pPr>
              <w:spacing w:line="360" w:lineRule="auto"/>
              <w:rPr>
                <w:rFonts w:eastAsia="Calibri"/>
                <w:bCs/>
              </w:rPr>
            </w:pPr>
            <w:r w:rsidRPr="00274434">
              <w:rPr>
                <w:rFonts w:eastAsia="Calibri"/>
                <w:bCs/>
              </w:rPr>
              <w:t>40 horas semanais</w:t>
            </w:r>
          </w:p>
        </w:tc>
      </w:tr>
      <w:tr w:rsidR="00674B40" w:rsidRPr="00274434" w14:paraId="28CB3F36" w14:textId="77777777">
        <w:trPr>
          <w:jc w:val="center"/>
        </w:trPr>
        <w:tc>
          <w:tcPr>
            <w:tcW w:w="4368" w:type="dxa"/>
            <w:tcBorders>
              <w:top w:val="single" w:sz="4" w:space="0" w:color="000000"/>
              <w:left w:val="single" w:sz="4" w:space="0" w:color="000000"/>
              <w:bottom w:val="single" w:sz="4" w:space="0" w:color="000000"/>
              <w:right w:val="single" w:sz="4" w:space="0" w:color="000000"/>
            </w:tcBorders>
            <w:shd w:val="clear" w:color="auto" w:fill="EAF2F8"/>
          </w:tcPr>
          <w:p w14:paraId="2AE8A887" w14:textId="77777777" w:rsidR="00674B40" w:rsidRPr="00274434" w:rsidRDefault="00000000" w:rsidP="00274434">
            <w:pPr>
              <w:spacing w:line="360" w:lineRule="auto"/>
              <w:rPr>
                <w:rFonts w:eastAsia="Calibri"/>
                <w:bCs/>
              </w:rPr>
            </w:pPr>
            <w:r w:rsidRPr="00274434">
              <w:rPr>
                <w:rFonts w:eastAsia="Calibri"/>
                <w:bCs/>
              </w:rPr>
              <w:t>Remuneração</w:t>
            </w:r>
          </w:p>
        </w:tc>
        <w:tc>
          <w:tcPr>
            <w:tcW w:w="4316" w:type="dxa"/>
            <w:tcBorders>
              <w:top w:val="single" w:sz="4" w:space="0" w:color="000000"/>
              <w:left w:val="single" w:sz="4" w:space="0" w:color="000000"/>
              <w:bottom w:val="single" w:sz="4" w:space="0" w:color="000000"/>
              <w:right w:val="single" w:sz="4" w:space="0" w:color="000000"/>
            </w:tcBorders>
          </w:tcPr>
          <w:p w14:paraId="3A96085A" w14:textId="77777777" w:rsidR="00674B40" w:rsidRPr="00274434" w:rsidRDefault="00000000" w:rsidP="00274434">
            <w:pPr>
              <w:spacing w:line="360" w:lineRule="auto"/>
              <w:rPr>
                <w:bCs/>
              </w:rPr>
            </w:pPr>
            <w:r w:rsidRPr="00274434">
              <w:rPr>
                <w:rFonts w:eastAsia="Calibri"/>
                <w:bCs/>
              </w:rPr>
              <w:t>R$ 16.490,22 mensais, sujeita à legislação vigente na contratação</w:t>
            </w:r>
          </w:p>
        </w:tc>
      </w:tr>
      <w:tr w:rsidR="00674B40" w:rsidRPr="00274434" w14:paraId="7F9A4E19" w14:textId="77777777">
        <w:trPr>
          <w:jc w:val="center"/>
        </w:trPr>
        <w:tc>
          <w:tcPr>
            <w:tcW w:w="4368" w:type="dxa"/>
            <w:tcBorders>
              <w:top w:val="single" w:sz="4" w:space="0" w:color="000000"/>
              <w:left w:val="single" w:sz="4" w:space="0" w:color="000000"/>
              <w:bottom w:val="single" w:sz="4" w:space="0" w:color="000000"/>
              <w:right w:val="single" w:sz="4" w:space="0" w:color="000000"/>
            </w:tcBorders>
            <w:shd w:val="clear" w:color="auto" w:fill="EAF2F8"/>
          </w:tcPr>
          <w:p w14:paraId="1844BE48" w14:textId="77777777" w:rsidR="00674B40" w:rsidRPr="00274434" w:rsidRDefault="00000000" w:rsidP="00274434">
            <w:pPr>
              <w:spacing w:line="360" w:lineRule="auto"/>
              <w:rPr>
                <w:rFonts w:eastAsia="Calibri"/>
                <w:bCs/>
              </w:rPr>
            </w:pPr>
            <w:r w:rsidRPr="00274434">
              <w:rPr>
                <w:rFonts w:eastAsia="Calibri"/>
                <w:bCs/>
              </w:rPr>
              <w:t>Escolaridade</w:t>
            </w:r>
          </w:p>
        </w:tc>
        <w:tc>
          <w:tcPr>
            <w:tcW w:w="4316" w:type="dxa"/>
            <w:tcBorders>
              <w:top w:val="single" w:sz="4" w:space="0" w:color="000000"/>
              <w:left w:val="single" w:sz="4" w:space="0" w:color="000000"/>
              <w:bottom w:val="single" w:sz="4" w:space="0" w:color="000000"/>
              <w:right w:val="single" w:sz="4" w:space="0" w:color="000000"/>
            </w:tcBorders>
          </w:tcPr>
          <w:p w14:paraId="20448475" w14:textId="77777777" w:rsidR="00674B40" w:rsidRPr="00274434" w:rsidRDefault="00000000" w:rsidP="00274434">
            <w:pPr>
              <w:spacing w:line="360" w:lineRule="auto"/>
              <w:rPr>
                <w:rFonts w:eastAsia="Calibri"/>
                <w:bCs/>
              </w:rPr>
            </w:pPr>
            <w:r w:rsidRPr="00274434">
              <w:rPr>
                <w:rFonts w:eastAsia="Calibri"/>
                <w:bCs/>
              </w:rPr>
              <w:t>Graduação em Medicina reconhecida pelo MEC ou diploma revalidado no Brasil</w:t>
            </w:r>
          </w:p>
        </w:tc>
      </w:tr>
      <w:tr w:rsidR="00674B40" w:rsidRPr="00274434" w14:paraId="47633504" w14:textId="77777777">
        <w:trPr>
          <w:jc w:val="center"/>
        </w:trPr>
        <w:tc>
          <w:tcPr>
            <w:tcW w:w="4368" w:type="dxa"/>
            <w:tcBorders>
              <w:top w:val="single" w:sz="4" w:space="0" w:color="000000"/>
              <w:left w:val="single" w:sz="4" w:space="0" w:color="000000"/>
              <w:bottom w:val="single" w:sz="4" w:space="0" w:color="000000"/>
              <w:right w:val="single" w:sz="4" w:space="0" w:color="000000"/>
            </w:tcBorders>
            <w:shd w:val="clear" w:color="auto" w:fill="EAF2F8"/>
          </w:tcPr>
          <w:p w14:paraId="5DB30DDD" w14:textId="77777777" w:rsidR="00674B40" w:rsidRPr="00274434" w:rsidRDefault="00000000" w:rsidP="00274434">
            <w:pPr>
              <w:spacing w:line="360" w:lineRule="auto"/>
              <w:rPr>
                <w:rFonts w:eastAsia="Calibri"/>
                <w:bCs/>
              </w:rPr>
            </w:pPr>
            <w:r w:rsidRPr="00274434">
              <w:rPr>
                <w:rFonts w:eastAsia="Calibri"/>
                <w:bCs/>
              </w:rPr>
              <w:t>Registro profissional</w:t>
            </w:r>
          </w:p>
        </w:tc>
        <w:tc>
          <w:tcPr>
            <w:tcW w:w="4316" w:type="dxa"/>
            <w:tcBorders>
              <w:top w:val="single" w:sz="4" w:space="0" w:color="000000"/>
              <w:left w:val="single" w:sz="4" w:space="0" w:color="000000"/>
              <w:bottom w:val="single" w:sz="4" w:space="0" w:color="000000"/>
              <w:right w:val="single" w:sz="4" w:space="0" w:color="000000"/>
            </w:tcBorders>
          </w:tcPr>
          <w:p w14:paraId="3927CFFF" w14:textId="77777777" w:rsidR="00674B40" w:rsidRPr="00274434" w:rsidRDefault="00000000" w:rsidP="00274434">
            <w:pPr>
              <w:spacing w:line="360" w:lineRule="auto"/>
              <w:rPr>
                <w:rFonts w:eastAsia="Calibri"/>
                <w:bCs/>
              </w:rPr>
            </w:pPr>
            <w:r w:rsidRPr="00274434">
              <w:rPr>
                <w:rFonts w:eastAsia="Calibri"/>
                <w:bCs/>
              </w:rPr>
              <w:t>CRM-PR ativo e regular na contratação</w:t>
            </w:r>
          </w:p>
        </w:tc>
      </w:tr>
      <w:tr w:rsidR="00674B40" w:rsidRPr="00274434" w14:paraId="20DA65DA" w14:textId="77777777">
        <w:trPr>
          <w:jc w:val="center"/>
        </w:trPr>
        <w:tc>
          <w:tcPr>
            <w:tcW w:w="4368" w:type="dxa"/>
            <w:tcBorders>
              <w:top w:val="single" w:sz="4" w:space="0" w:color="000000"/>
              <w:left w:val="single" w:sz="4" w:space="0" w:color="000000"/>
              <w:bottom w:val="single" w:sz="4" w:space="0" w:color="000000"/>
              <w:right w:val="single" w:sz="4" w:space="0" w:color="000000"/>
            </w:tcBorders>
            <w:shd w:val="clear" w:color="auto" w:fill="EAF2F8"/>
          </w:tcPr>
          <w:p w14:paraId="43F5A9F4" w14:textId="77777777" w:rsidR="00674B40" w:rsidRPr="00274434" w:rsidRDefault="00000000" w:rsidP="00274434">
            <w:pPr>
              <w:spacing w:line="360" w:lineRule="auto"/>
              <w:rPr>
                <w:rFonts w:eastAsia="Calibri"/>
                <w:bCs/>
              </w:rPr>
            </w:pPr>
            <w:r w:rsidRPr="00274434">
              <w:rPr>
                <w:rFonts w:eastAsia="Calibri"/>
                <w:bCs/>
              </w:rPr>
              <w:t>Lotação</w:t>
            </w:r>
          </w:p>
        </w:tc>
        <w:tc>
          <w:tcPr>
            <w:tcW w:w="4316" w:type="dxa"/>
            <w:tcBorders>
              <w:top w:val="single" w:sz="4" w:space="0" w:color="000000"/>
              <w:left w:val="single" w:sz="4" w:space="0" w:color="000000"/>
              <w:bottom w:val="single" w:sz="4" w:space="0" w:color="000000"/>
              <w:right w:val="single" w:sz="4" w:space="0" w:color="000000"/>
            </w:tcBorders>
          </w:tcPr>
          <w:p w14:paraId="4285C4C4" w14:textId="77777777" w:rsidR="00674B40" w:rsidRPr="00274434" w:rsidRDefault="00000000" w:rsidP="00274434">
            <w:pPr>
              <w:spacing w:line="360" w:lineRule="auto"/>
              <w:rPr>
                <w:rFonts w:eastAsia="Calibri"/>
                <w:bCs/>
              </w:rPr>
            </w:pPr>
            <w:r w:rsidRPr="00274434">
              <w:rPr>
                <w:rFonts w:eastAsia="Calibri"/>
                <w:bCs/>
              </w:rPr>
              <w:t>Rede municipal de APS/ESF, conforme necessidade da Secretaria Municipal de Saúde</w:t>
            </w:r>
          </w:p>
        </w:tc>
      </w:tr>
    </w:tbl>
    <w:p w14:paraId="75821D15" w14:textId="77777777" w:rsidR="00674B40" w:rsidRPr="00274434" w:rsidRDefault="00674B40" w:rsidP="00274434">
      <w:pPr>
        <w:spacing w:before="160" w:after="80" w:line="360" w:lineRule="auto"/>
        <w:rPr>
          <w:bCs/>
        </w:rPr>
      </w:pPr>
    </w:p>
    <w:p w14:paraId="1BA29402" w14:textId="77777777" w:rsidR="00674B40" w:rsidRPr="00274434" w:rsidRDefault="00674B40" w:rsidP="00274434">
      <w:pPr>
        <w:spacing w:before="160" w:after="80" w:line="360" w:lineRule="auto"/>
        <w:rPr>
          <w:bCs/>
        </w:rPr>
      </w:pPr>
    </w:p>
    <w:p w14:paraId="4714E16D" w14:textId="77777777" w:rsidR="00674B40" w:rsidRPr="00274434" w:rsidRDefault="00674B40" w:rsidP="00274434">
      <w:pPr>
        <w:spacing w:before="160" w:after="80" w:line="360" w:lineRule="auto"/>
        <w:rPr>
          <w:bCs/>
        </w:rPr>
      </w:pPr>
    </w:p>
    <w:p w14:paraId="0718DE21" w14:textId="77777777" w:rsidR="00674B40" w:rsidRPr="00274434" w:rsidRDefault="00674B40" w:rsidP="00274434">
      <w:pPr>
        <w:spacing w:before="160" w:after="80" w:line="360" w:lineRule="auto"/>
        <w:rPr>
          <w:bCs/>
        </w:rPr>
      </w:pPr>
    </w:p>
    <w:p w14:paraId="600E4F0F" w14:textId="77777777" w:rsidR="00674B40" w:rsidRPr="00274434" w:rsidRDefault="00674B40" w:rsidP="00274434">
      <w:pPr>
        <w:spacing w:before="160" w:after="80" w:line="360" w:lineRule="auto"/>
        <w:rPr>
          <w:bCs/>
        </w:rPr>
      </w:pPr>
    </w:p>
    <w:p w14:paraId="1FFBDFB2" w14:textId="77777777" w:rsidR="00674B40" w:rsidRPr="00274434" w:rsidRDefault="00674B40" w:rsidP="00274434">
      <w:pPr>
        <w:spacing w:before="160" w:after="80" w:line="360" w:lineRule="auto"/>
        <w:rPr>
          <w:bCs/>
        </w:rPr>
      </w:pPr>
    </w:p>
    <w:p w14:paraId="1CC18310" w14:textId="77777777" w:rsidR="00674B40" w:rsidRPr="00274434" w:rsidRDefault="00674B40" w:rsidP="00274434">
      <w:pPr>
        <w:spacing w:before="160" w:after="80" w:line="360" w:lineRule="auto"/>
        <w:rPr>
          <w:bCs/>
        </w:rPr>
      </w:pPr>
    </w:p>
    <w:p w14:paraId="46CDB6A8" w14:textId="77777777" w:rsidR="00674B40" w:rsidRPr="00274434" w:rsidRDefault="00674B40" w:rsidP="00274434">
      <w:pPr>
        <w:spacing w:before="160" w:after="80" w:line="360" w:lineRule="auto"/>
        <w:rPr>
          <w:bCs/>
        </w:rPr>
      </w:pPr>
    </w:p>
    <w:p w14:paraId="5CE52D8F" w14:textId="77777777" w:rsidR="00674B40" w:rsidRPr="00274434" w:rsidRDefault="00674B40" w:rsidP="00274434">
      <w:pPr>
        <w:spacing w:before="160" w:after="80" w:line="360" w:lineRule="auto"/>
        <w:rPr>
          <w:bCs/>
        </w:rPr>
      </w:pPr>
    </w:p>
    <w:p w14:paraId="5F11C1AE" w14:textId="77777777" w:rsidR="00674B40" w:rsidRPr="00274434" w:rsidRDefault="00674B40" w:rsidP="00274434">
      <w:pPr>
        <w:spacing w:before="160" w:after="80" w:line="360" w:lineRule="auto"/>
        <w:rPr>
          <w:bCs/>
        </w:rPr>
      </w:pPr>
    </w:p>
    <w:p w14:paraId="47401E48" w14:textId="77777777" w:rsidR="00674B40" w:rsidRPr="00274434" w:rsidRDefault="00000000" w:rsidP="00274434">
      <w:pPr>
        <w:spacing w:before="160" w:after="80" w:line="360" w:lineRule="auto"/>
        <w:rPr>
          <w:bCs/>
        </w:rPr>
      </w:pPr>
      <w:r w:rsidRPr="00274434">
        <w:rPr>
          <w:bCs/>
        </w:rPr>
        <w:lastRenderedPageBreak/>
        <w:t>ANEXO III - ATRIBUIÇÕES DO MÉDICO ESF/APS</w:t>
      </w:r>
    </w:p>
    <w:p w14:paraId="01D6837B" w14:textId="77777777" w:rsidR="00674B40" w:rsidRPr="00274434" w:rsidRDefault="00000000" w:rsidP="00274434">
      <w:pPr>
        <w:spacing w:after="30" w:line="360" w:lineRule="auto"/>
        <w:ind w:left="312" w:hanging="198"/>
        <w:jc w:val="both"/>
        <w:rPr>
          <w:bCs/>
        </w:rPr>
      </w:pPr>
      <w:r w:rsidRPr="00274434">
        <w:rPr>
          <w:bCs/>
        </w:rPr>
        <w:t>• Realizar consultas programadas, de retorno e de demanda espontânea, com anamnese, exame físico, raciocínio diagnóstico, tratamento e acompanhamento longitudinal;</w:t>
      </w:r>
    </w:p>
    <w:p w14:paraId="1D7EB890" w14:textId="77777777" w:rsidR="00674B40" w:rsidRPr="00274434" w:rsidRDefault="00000000" w:rsidP="00274434">
      <w:pPr>
        <w:spacing w:after="30" w:line="360" w:lineRule="auto"/>
        <w:ind w:left="312" w:hanging="198"/>
        <w:jc w:val="both"/>
        <w:rPr>
          <w:bCs/>
        </w:rPr>
      </w:pPr>
      <w:r w:rsidRPr="00274434">
        <w:rPr>
          <w:bCs/>
        </w:rPr>
        <w:t>• Acompanhar hipertensão, diabetes, dislipidemias, obesidade, doenças respiratórias, renais, metabólicas e demais condições prevalentes na Atenção Primária;</w:t>
      </w:r>
    </w:p>
    <w:p w14:paraId="217B2C9B" w14:textId="77777777" w:rsidR="00674B40" w:rsidRPr="00274434" w:rsidRDefault="00000000" w:rsidP="00274434">
      <w:pPr>
        <w:spacing w:after="30" w:line="360" w:lineRule="auto"/>
        <w:ind w:left="312" w:hanging="198"/>
        <w:jc w:val="both"/>
        <w:rPr>
          <w:bCs/>
        </w:rPr>
      </w:pPr>
      <w:r w:rsidRPr="00274434">
        <w:rPr>
          <w:bCs/>
        </w:rPr>
        <w:t>• Realizar pré-natal de risco habitual, atenção ao puerpério, planejamento reprodutivo, rastreamentos e demais ações de saúde da mulher compatíveis com a APS;</w:t>
      </w:r>
    </w:p>
    <w:p w14:paraId="0D6AFAF2" w14:textId="77777777" w:rsidR="00674B40" w:rsidRPr="00274434" w:rsidRDefault="00000000" w:rsidP="00274434">
      <w:pPr>
        <w:spacing w:after="30" w:line="360" w:lineRule="auto"/>
        <w:ind w:left="312" w:hanging="198"/>
        <w:jc w:val="both"/>
        <w:rPr>
          <w:bCs/>
        </w:rPr>
      </w:pPr>
      <w:r w:rsidRPr="00274434">
        <w:rPr>
          <w:bCs/>
        </w:rPr>
        <w:t>• Realizar puericultura, acompanhamento do crescimento e desenvolvimento, atenção ao adolescente e atenção integral à pessoa idosa;</w:t>
      </w:r>
    </w:p>
    <w:p w14:paraId="5C29D813" w14:textId="77777777" w:rsidR="00674B40" w:rsidRPr="00274434" w:rsidRDefault="00000000" w:rsidP="00274434">
      <w:pPr>
        <w:spacing w:after="30" w:line="360" w:lineRule="auto"/>
        <w:ind w:left="312" w:hanging="198"/>
        <w:jc w:val="both"/>
        <w:rPr>
          <w:bCs/>
        </w:rPr>
      </w:pPr>
      <w:r w:rsidRPr="00274434">
        <w:rPr>
          <w:bCs/>
        </w:rPr>
        <w:t>• Atuar na atenção à saúde mental no âmbito da APS, inclusive avaliação inicial, seguimento, cuidado compartilhado e identificação de situações de risco;</w:t>
      </w:r>
    </w:p>
    <w:p w14:paraId="4C5339A7" w14:textId="77777777" w:rsidR="00674B40" w:rsidRPr="00274434" w:rsidRDefault="00000000" w:rsidP="00274434">
      <w:pPr>
        <w:spacing w:after="30" w:line="360" w:lineRule="auto"/>
        <w:ind w:left="312" w:hanging="198"/>
        <w:jc w:val="both"/>
        <w:rPr>
          <w:bCs/>
        </w:rPr>
      </w:pPr>
      <w:r w:rsidRPr="00274434">
        <w:rPr>
          <w:bCs/>
        </w:rPr>
        <w:t>• Realizar visitas domiciliares e participar de ações territoriais, coletivas, educativas, de promoção, prevenção e vigilância em saúde;</w:t>
      </w:r>
    </w:p>
    <w:p w14:paraId="2FD792F6" w14:textId="77777777" w:rsidR="00674B40" w:rsidRPr="00274434" w:rsidRDefault="00000000" w:rsidP="00274434">
      <w:pPr>
        <w:spacing w:after="30" w:line="360" w:lineRule="auto"/>
        <w:ind w:left="312" w:hanging="198"/>
        <w:jc w:val="both"/>
        <w:rPr>
          <w:bCs/>
        </w:rPr>
      </w:pPr>
      <w:r w:rsidRPr="00274434">
        <w:rPr>
          <w:bCs/>
        </w:rPr>
        <w:t>• Solicitar, interpretar e acompanhar exames de forma racional e prescrever tratamentos farmacológicos e não farmacológicos dentro das competências profissionais;</w:t>
      </w:r>
    </w:p>
    <w:p w14:paraId="7C2DB24B" w14:textId="77777777" w:rsidR="00674B40" w:rsidRPr="00274434" w:rsidRDefault="00000000" w:rsidP="00274434">
      <w:pPr>
        <w:spacing w:after="30" w:line="360" w:lineRule="auto"/>
        <w:ind w:left="312" w:hanging="198"/>
        <w:jc w:val="both"/>
        <w:rPr>
          <w:bCs/>
        </w:rPr>
      </w:pPr>
      <w:r w:rsidRPr="00274434">
        <w:rPr>
          <w:bCs/>
        </w:rPr>
        <w:t>• Reconhecer sinais de gravidade, prestar atendimento inicial às urgências compatíveis com a estrutura disponível e realizar encaminhamento/regulação quando necessário;</w:t>
      </w:r>
    </w:p>
    <w:p w14:paraId="001DD9AA" w14:textId="77777777" w:rsidR="00674B40" w:rsidRPr="00274434" w:rsidRDefault="00000000" w:rsidP="00274434">
      <w:pPr>
        <w:spacing w:after="30" w:line="360" w:lineRule="auto"/>
        <w:ind w:left="312" w:hanging="198"/>
        <w:jc w:val="both"/>
        <w:rPr>
          <w:bCs/>
        </w:rPr>
      </w:pPr>
      <w:r w:rsidRPr="00274434">
        <w:rPr>
          <w:bCs/>
        </w:rPr>
        <w:t>• Participar de reuniões de equipe, planejamento local, discussão de casos, matriciamento, educação permanente e organização do processo de trabalho;</w:t>
      </w:r>
    </w:p>
    <w:p w14:paraId="14341053" w14:textId="77777777" w:rsidR="00674B40" w:rsidRPr="00274434" w:rsidRDefault="00000000" w:rsidP="00274434">
      <w:pPr>
        <w:spacing w:after="30" w:line="360" w:lineRule="auto"/>
        <w:ind w:left="312" w:hanging="198"/>
        <w:jc w:val="both"/>
        <w:rPr>
          <w:bCs/>
        </w:rPr>
      </w:pPr>
      <w:r w:rsidRPr="00274434">
        <w:rPr>
          <w:bCs/>
        </w:rPr>
        <w:t>• Registrar de forma completa e tempestiva atendimentos, procedimentos e informações nos sistemas oficiais e no prontuário adotado pelo Município;</w:t>
      </w:r>
    </w:p>
    <w:p w14:paraId="2C62F129" w14:textId="77777777" w:rsidR="00674B40" w:rsidRPr="00274434" w:rsidRDefault="00000000" w:rsidP="00274434">
      <w:pPr>
        <w:spacing w:after="30" w:line="360" w:lineRule="auto"/>
        <w:ind w:left="312" w:hanging="198"/>
        <w:jc w:val="both"/>
        <w:rPr>
          <w:bCs/>
        </w:rPr>
      </w:pPr>
      <w:r w:rsidRPr="00274434">
        <w:rPr>
          <w:bCs/>
        </w:rPr>
        <w:t>• Coordenar o cuidado, realizar encaminhamentos e acompanhar referências, contrarreferências e altas nos diversos pontos da Rede de Atenção à Saúde;</w:t>
      </w:r>
    </w:p>
    <w:p w14:paraId="6ACA6BCB" w14:textId="77777777" w:rsidR="00674B40" w:rsidRPr="00274434" w:rsidRDefault="00000000" w:rsidP="00274434">
      <w:pPr>
        <w:spacing w:after="30" w:line="360" w:lineRule="auto"/>
        <w:ind w:left="312" w:hanging="198"/>
        <w:jc w:val="both"/>
        <w:rPr>
          <w:bCs/>
        </w:rPr>
      </w:pPr>
      <w:r w:rsidRPr="00274434">
        <w:rPr>
          <w:bCs/>
        </w:rPr>
        <w:t>• Cumprir protocolos, normas técnicas, princípios éticos, deveres funcionais e outras atribuições legalmente compatíveis com a função de Médico na ESF/APS.</w:t>
      </w:r>
    </w:p>
    <w:p w14:paraId="72963C1C" w14:textId="77777777" w:rsidR="00674B40" w:rsidRPr="00274434" w:rsidRDefault="00674B40" w:rsidP="00274434">
      <w:pPr>
        <w:spacing w:before="160" w:after="80" w:line="360" w:lineRule="auto"/>
        <w:rPr>
          <w:bCs/>
        </w:rPr>
      </w:pPr>
    </w:p>
    <w:p w14:paraId="088CF7A2" w14:textId="77777777" w:rsidR="00CF5C0E" w:rsidRDefault="00CF5C0E" w:rsidP="00274434">
      <w:pPr>
        <w:spacing w:before="160" w:after="80" w:line="360" w:lineRule="auto"/>
        <w:rPr>
          <w:bCs/>
        </w:rPr>
      </w:pPr>
    </w:p>
    <w:p w14:paraId="3D0D07D1" w14:textId="77777777" w:rsidR="00274434" w:rsidRPr="00274434" w:rsidRDefault="00274434" w:rsidP="00274434">
      <w:pPr>
        <w:spacing w:before="160" w:after="80" w:line="360" w:lineRule="auto"/>
        <w:rPr>
          <w:bCs/>
        </w:rPr>
      </w:pPr>
    </w:p>
    <w:p w14:paraId="2304C643" w14:textId="77777777" w:rsidR="00674B40" w:rsidRPr="00274434" w:rsidRDefault="00000000" w:rsidP="00274434">
      <w:pPr>
        <w:spacing w:before="160" w:after="80" w:line="360" w:lineRule="auto"/>
        <w:rPr>
          <w:bCs/>
        </w:rPr>
      </w:pPr>
      <w:r w:rsidRPr="00274434">
        <w:rPr>
          <w:bCs/>
        </w:rPr>
        <w:lastRenderedPageBreak/>
        <w:t>ANEXO IV - CONTEÚDO PROGRAMÁTICO</w:t>
      </w:r>
    </w:p>
    <w:p w14:paraId="0936CBF7" w14:textId="77777777" w:rsidR="00674B40" w:rsidRPr="00274434" w:rsidRDefault="00000000" w:rsidP="00274434">
      <w:pPr>
        <w:spacing w:before="100" w:after="80" w:line="360" w:lineRule="auto"/>
        <w:rPr>
          <w:bCs/>
        </w:rPr>
      </w:pPr>
      <w:r w:rsidRPr="00274434">
        <w:rPr>
          <w:bCs/>
        </w:rPr>
        <w:t>A. SUS, LEGISLAÇÃO E ORGANIZAÇÃO DA ATENÇÃO PRIMÁRIA</w:t>
      </w:r>
    </w:p>
    <w:p w14:paraId="163B6B1F" w14:textId="77777777" w:rsidR="00674B40" w:rsidRPr="00274434" w:rsidRDefault="00000000" w:rsidP="00274434">
      <w:pPr>
        <w:spacing w:after="30" w:line="360" w:lineRule="auto"/>
        <w:ind w:left="312" w:hanging="198"/>
        <w:jc w:val="both"/>
        <w:rPr>
          <w:bCs/>
        </w:rPr>
      </w:pPr>
      <w:r w:rsidRPr="00274434">
        <w:rPr>
          <w:bCs/>
        </w:rPr>
        <w:t xml:space="preserve">• Constituição Federal: princípios da Administração Pública e direito à saúde; </w:t>
      </w:r>
      <w:proofErr w:type="spellStart"/>
      <w:r w:rsidRPr="00274434">
        <w:rPr>
          <w:bCs/>
        </w:rPr>
        <w:t>arts</w:t>
      </w:r>
      <w:proofErr w:type="spellEnd"/>
      <w:r w:rsidRPr="00274434">
        <w:rPr>
          <w:bCs/>
        </w:rPr>
        <w:t>. 196 a 200.</w:t>
      </w:r>
    </w:p>
    <w:p w14:paraId="00893412" w14:textId="77777777" w:rsidR="00674B40" w:rsidRPr="00274434" w:rsidRDefault="00000000" w:rsidP="00274434">
      <w:pPr>
        <w:spacing w:after="30" w:line="360" w:lineRule="auto"/>
        <w:ind w:left="312" w:hanging="198"/>
        <w:jc w:val="both"/>
        <w:rPr>
          <w:bCs/>
        </w:rPr>
      </w:pPr>
      <w:r w:rsidRPr="00274434">
        <w:rPr>
          <w:bCs/>
        </w:rPr>
        <w:t>• Lei Federal nº 8.080/1990; Lei Federal nº 8.142/1990; Decreto Federal nº 7.508/2011.</w:t>
      </w:r>
    </w:p>
    <w:p w14:paraId="2A9F45AC" w14:textId="77777777" w:rsidR="00674B40" w:rsidRPr="00274434" w:rsidRDefault="00000000" w:rsidP="00274434">
      <w:pPr>
        <w:spacing w:after="30" w:line="360" w:lineRule="auto"/>
        <w:ind w:left="312" w:hanging="198"/>
        <w:jc w:val="both"/>
        <w:rPr>
          <w:bCs/>
        </w:rPr>
      </w:pPr>
      <w:r w:rsidRPr="00274434">
        <w:rPr>
          <w:bCs/>
        </w:rPr>
        <w:t>• Princípios e diretrizes do SUS; regionalização, redes de atenção, regulação, referência e contrarreferência.</w:t>
      </w:r>
    </w:p>
    <w:p w14:paraId="3B4094A1" w14:textId="77777777" w:rsidR="00674B40" w:rsidRPr="00274434" w:rsidRDefault="00000000" w:rsidP="00274434">
      <w:pPr>
        <w:spacing w:after="30" w:line="360" w:lineRule="auto"/>
        <w:ind w:left="312" w:hanging="198"/>
        <w:jc w:val="both"/>
        <w:rPr>
          <w:bCs/>
        </w:rPr>
      </w:pPr>
      <w:r w:rsidRPr="00274434">
        <w:rPr>
          <w:bCs/>
        </w:rPr>
        <w:t>• Política Nacional de Atenção Básica vigente; atributos da APS; territorialização, adscrição, acesso, longitudinalidade, integralidade e coordenação do cuidado.</w:t>
      </w:r>
    </w:p>
    <w:p w14:paraId="3792ABDC" w14:textId="77777777" w:rsidR="00674B40" w:rsidRPr="00274434" w:rsidRDefault="00000000" w:rsidP="00274434">
      <w:pPr>
        <w:spacing w:after="30" w:line="360" w:lineRule="auto"/>
        <w:ind w:left="312" w:hanging="198"/>
        <w:jc w:val="both"/>
        <w:rPr>
          <w:bCs/>
        </w:rPr>
      </w:pPr>
      <w:r w:rsidRPr="00274434">
        <w:rPr>
          <w:bCs/>
        </w:rPr>
        <w:t>• e-SUS APS/prontuário eletrônico, registros assistenciais, indicadores, vigilância e notificação compulsória.</w:t>
      </w:r>
    </w:p>
    <w:p w14:paraId="10D7DE1B" w14:textId="77777777" w:rsidR="00674B40" w:rsidRPr="00274434" w:rsidRDefault="00000000" w:rsidP="00274434">
      <w:pPr>
        <w:spacing w:after="30" w:line="360" w:lineRule="auto"/>
        <w:ind w:left="312" w:hanging="198"/>
        <w:jc w:val="both"/>
        <w:rPr>
          <w:bCs/>
        </w:rPr>
      </w:pPr>
      <w:r w:rsidRPr="00274434">
        <w:rPr>
          <w:bCs/>
        </w:rPr>
        <w:t>• CNES, carga horária, vínculos e composição das equipes.</w:t>
      </w:r>
    </w:p>
    <w:p w14:paraId="44707AB7" w14:textId="77777777" w:rsidR="00674B40" w:rsidRPr="00274434" w:rsidRDefault="00000000" w:rsidP="00274434">
      <w:pPr>
        <w:spacing w:before="100" w:after="80" w:line="360" w:lineRule="auto"/>
        <w:rPr>
          <w:bCs/>
        </w:rPr>
      </w:pPr>
      <w:r w:rsidRPr="00274434">
        <w:rPr>
          <w:bCs/>
        </w:rPr>
        <w:t>B. ESTRATÉGIA SAÚDE DA FAMÍLIA E PROCESSO DE TRABALHO NA APS</w:t>
      </w:r>
    </w:p>
    <w:p w14:paraId="2A208E35" w14:textId="77777777" w:rsidR="00674B40" w:rsidRPr="00274434" w:rsidRDefault="00000000" w:rsidP="00274434">
      <w:pPr>
        <w:spacing w:after="30" w:line="360" w:lineRule="auto"/>
        <w:ind w:left="312" w:hanging="198"/>
        <w:jc w:val="both"/>
        <w:rPr>
          <w:bCs/>
        </w:rPr>
      </w:pPr>
      <w:r w:rsidRPr="00274434">
        <w:rPr>
          <w:bCs/>
        </w:rPr>
        <w:t>• Composição e atribuições da equipe de Saúde da Família.</w:t>
      </w:r>
    </w:p>
    <w:p w14:paraId="3DFC44EC" w14:textId="77777777" w:rsidR="00674B40" w:rsidRPr="00274434" w:rsidRDefault="00000000" w:rsidP="00274434">
      <w:pPr>
        <w:spacing w:after="30" w:line="360" w:lineRule="auto"/>
        <w:ind w:left="312" w:hanging="198"/>
        <w:jc w:val="both"/>
        <w:rPr>
          <w:bCs/>
        </w:rPr>
      </w:pPr>
      <w:r w:rsidRPr="00274434">
        <w:rPr>
          <w:bCs/>
        </w:rPr>
        <w:t>• Processo de trabalho multiprofissional e interprofissional; planejamento local e territorial.</w:t>
      </w:r>
    </w:p>
    <w:p w14:paraId="11ECD805" w14:textId="77777777" w:rsidR="00674B40" w:rsidRPr="00274434" w:rsidRDefault="00000000" w:rsidP="00274434">
      <w:pPr>
        <w:spacing w:after="30" w:line="360" w:lineRule="auto"/>
        <w:ind w:left="312" w:hanging="198"/>
        <w:jc w:val="both"/>
        <w:rPr>
          <w:bCs/>
        </w:rPr>
      </w:pPr>
      <w:r w:rsidRPr="00274434">
        <w:rPr>
          <w:bCs/>
        </w:rPr>
        <w:t>• Acolhimento, demanda programada e espontânea, estratificação de risco e coordenação do cuidado.</w:t>
      </w:r>
    </w:p>
    <w:p w14:paraId="4627F9D4" w14:textId="77777777" w:rsidR="00674B40" w:rsidRPr="00274434" w:rsidRDefault="00000000" w:rsidP="00274434">
      <w:pPr>
        <w:spacing w:after="30" w:line="360" w:lineRule="auto"/>
        <w:ind w:left="312" w:hanging="198"/>
        <w:jc w:val="both"/>
        <w:rPr>
          <w:bCs/>
        </w:rPr>
      </w:pPr>
      <w:r w:rsidRPr="00274434">
        <w:rPr>
          <w:bCs/>
        </w:rPr>
        <w:t>• Visita domiciliar, atenção domiciliar, ações coletivas, promoção da saúde, prevenção e educação em saúde.</w:t>
      </w:r>
    </w:p>
    <w:p w14:paraId="06A814D5" w14:textId="77777777" w:rsidR="00674B40" w:rsidRPr="00274434" w:rsidRDefault="00000000" w:rsidP="00274434">
      <w:pPr>
        <w:spacing w:after="30" w:line="360" w:lineRule="auto"/>
        <w:ind w:left="312" w:hanging="198"/>
        <w:jc w:val="both"/>
        <w:rPr>
          <w:bCs/>
        </w:rPr>
      </w:pPr>
      <w:r w:rsidRPr="00274434">
        <w:rPr>
          <w:bCs/>
        </w:rPr>
        <w:t>• Integração com vigilância em saúde e demais pontos da Rede de Atenção à Saúde.</w:t>
      </w:r>
    </w:p>
    <w:p w14:paraId="7933E88C" w14:textId="77777777" w:rsidR="00674B40" w:rsidRPr="00274434" w:rsidRDefault="00000000" w:rsidP="00274434">
      <w:pPr>
        <w:spacing w:before="100" w:after="80" w:line="360" w:lineRule="auto"/>
        <w:rPr>
          <w:bCs/>
        </w:rPr>
      </w:pPr>
      <w:r w:rsidRPr="00274434">
        <w:rPr>
          <w:bCs/>
        </w:rPr>
        <w:t>C. CLÍNICA MÉDICA APLICADA À APS</w:t>
      </w:r>
    </w:p>
    <w:p w14:paraId="576D3367" w14:textId="77777777" w:rsidR="00674B40" w:rsidRPr="00274434" w:rsidRDefault="00000000" w:rsidP="00274434">
      <w:pPr>
        <w:spacing w:after="30" w:line="360" w:lineRule="auto"/>
        <w:ind w:left="312" w:hanging="198"/>
        <w:jc w:val="both"/>
        <w:rPr>
          <w:bCs/>
        </w:rPr>
      </w:pPr>
      <w:r w:rsidRPr="00274434">
        <w:rPr>
          <w:bCs/>
        </w:rPr>
        <w:t>• Hipertensão arterial, diabetes mellitus, dislipidemias, obesidade e risco cardiovascular.</w:t>
      </w:r>
    </w:p>
    <w:p w14:paraId="1359C9AB" w14:textId="77777777" w:rsidR="00674B40" w:rsidRPr="00274434" w:rsidRDefault="00000000" w:rsidP="00274434">
      <w:pPr>
        <w:spacing w:after="30" w:line="360" w:lineRule="auto"/>
        <w:ind w:left="312" w:hanging="198"/>
        <w:jc w:val="both"/>
        <w:rPr>
          <w:bCs/>
        </w:rPr>
      </w:pPr>
      <w:r w:rsidRPr="00274434">
        <w:rPr>
          <w:bCs/>
        </w:rPr>
        <w:t>• Asma, DPOC, pneumonias, síndromes gripais e tuberculose.</w:t>
      </w:r>
    </w:p>
    <w:p w14:paraId="769A5107" w14:textId="77777777" w:rsidR="00674B40" w:rsidRPr="00274434" w:rsidRDefault="00000000" w:rsidP="00274434">
      <w:pPr>
        <w:spacing w:after="30" w:line="360" w:lineRule="auto"/>
        <w:ind w:left="312" w:hanging="198"/>
        <w:jc w:val="both"/>
        <w:rPr>
          <w:bCs/>
        </w:rPr>
      </w:pPr>
      <w:r w:rsidRPr="00274434">
        <w:rPr>
          <w:bCs/>
        </w:rPr>
        <w:t>• Doença renal crônica, infecção urinária e litíase urinária.</w:t>
      </w:r>
    </w:p>
    <w:p w14:paraId="19236452" w14:textId="77777777" w:rsidR="00674B40" w:rsidRPr="00274434" w:rsidRDefault="00000000" w:rsidP="00274434">
      <w:pPr>
        <w:spacing w:after="30" w:line="360" w:lineRule="auto"/>
        <w:ind w:left="312" w:hanging="198"/>
        <w:jc w:val="both"/>
        <w:rPr>
          <w:bCs/>
        </w:rPr>
      </w:pPr>
      <w:r w:rsidRPr="00274434">
        <w:rPr>
          <w:bCs/>
        </w:rPr>
        <w:t>• Doenças gastrointestinais e hepatobiliares prevalentes e sinais de alarme.</w:t>
      </w:r>
    </w:p>
    <w:p w14:paraId="7DCC4B1E" w14:textId="77777777" w:rsidR="00674B40" w:rsidRPr="00274434" w:rsidRDefault="00000000" w:rsidP="00274434">
      <w:pPr>
        <w:spacing w:after="30" w:line="360" w:lineRule="auto"/>
        <w:ind w:left="312" w:hanging="198"/>
        <w:jc w:val="both"/>
        <w:rPr>
          <w:bCs/>
        </w:rPr>
      </w:pPr>
      <w:r w:rsidRPr="00274434">
        <w:rPr>
          <w:bCs/>
        </w:rPr>
        <w:t>• Doenças tireoidianas, osteoporose e alterações metabólicas prevalentes.</w:t>
      </w:r>
    </w:p>
    <w:p w14:paraId="216AB9FB" w14:textId="77777777" w:rsidR="00674B40" w:rsidRPr="00274434" w:rsidRDefault="00000000" w:rsidP="00274434">
      <w:pPr>
        <w:spacing w:after="30" w:line="360" w:lineRule="auto"/>
        <w:ind w:left="312" w:hanging="198"/>
        <w:jc w:val="both"/>
        <w:rPr>
          <w:bCs/>
        </w:rPr>
      </w:pPr>
      <w:r w:rsidRPr="00274434">
        <w:rPr>
          <w:bCs/>
        </w:rPr>
        <w:t>• Cefaleias, AVC, convulsões, vertigem e sinais neurológicos de alarme.</w:t>
      </w:r>
    </w:p>
    <w:p w14:paraId="166DA43C" w14:textId="77777777" w:rsidR="00674B40" w:rsidRPr="00274434" w:rsidRDefault="00000000" w:rsidP="00274434">
      <w:pPr>
        <w:spacing w:after="30" w:line="360" w:lineRule="auto"/>
        <w:ind w:left="312" w:hanging="198"/>
        <w:jc w:val="both"/>
        <w:rPr>
          <w:bCs/>
        </w:rPr>
      </w:pPr>
      <w:r w:rsidRPr="00274434">
        <w:rPr>
          <w:bCs/>
        </w:rPr>
        <w:lastRenderedPageBreak/>
        <w:t>• Lombalgia, osteoartrite, dor crônica e condições musculoesqueléticas prevalentes.</w:t>
      </w:r>
    </w:p>
    <w:p w14:paraId="0742414E" w14:textId="77777777" w:rsidR="00674B40" w:rsidRPr="00274434" w:rsidRDefault="00000000" w:rsidP="00274434">
      <w:pPr>
        <w:spacing w:after="30" w:line="360" w:lineRule="auto"/>
        <w:ind w:left="312" w:hanging="198"/>
        <w:jc w:val="both"/>
        <w:rPr>
          <w:bCs/>
        </w:rPr>
      </w:pPr>
      <w:r w:rsidRPr="00274434">
        <w:rPr>
          <w:bCs/>
        </w:rPr>
        <w:t>• Dermatoses prevalentes, infecções de pele e sinais suspeitos para câncer de pele.</w:t>
      </w:r>
    </w:p>
    <w:p w14:paraId="13D006F5" w14:textId="77777777" w:rsidR="00674B40" w:rsidRPr="00274434" w:rsidRDefault="00000000" w:rsidP="00274434">
      <w:pPr>
        <w:spacing w:after="30" w:line="360" w:lineRule="auto"/>
        <w:ind w:left="312" w:hanging="198"/>
        <w:jc w:val="both"/>
        <w:rPr>
          <w:bCs/>
        </w:rPr>
      </w:pPr>
      <w:r w:rsidRPr="00274434">
        <w:rPr>
          <w:bCs/>
        </w:rPr>
        <w:t>• Otites, sinusites, olho vermelho, redução visual e sinais de alarme.</w:t>
      </w:r>
    </w:p>
    <w:p w14:paraId="2EA7B2A2" w14:textId="77777777" w:rsidR="00674B40" w:rsidRPr="00274434" w:rsidRDefault="00000000" w:rsidP="00274434">
      <w:pPr>
        <w:spacing w:after="30" w:line="360" w:lineRule="auto"/>
        <w:ind w:left="312" w:hanging="198"/>
        <w:jc w:val="both"/>
        <w:rPr>
          <w:bCs/>
        </w:rPr>
      </w:pPr>
      <w:r w:rsidRPr="00274434">
        <w:rPr>
          <w:bCs/>
        </w:rPr>
        <w:t>• Uso racional de exames, medicamentos e antimicrobianos; prevenção quaternária.</w:t>
      </w:r>
    </w:p>
    <w:p w14:paraId="727CAB38" w14:textId="77777777" w:rsidR="00674B40" w:rsidRPr="00274434" w:rsidRDefault="00000000" w:rsidP="00274434">
      <w:pPr>
        <w:spacing w:before="100" w:after="80" w:line="360" w:lineRule="auto"/>
        <w:rPr>
          <w:bCs/>
        </w:rPr>
      </w:pPr>
      <w:r w:rsidRPr="00274434">
        <w:rPr>
          <w:bCs/>
        </w:rPr>
        <w:t>D. CICLOS DE VIDA, SAÚDE MENTAL E CONDIÇÕES PRIORITÁRIAS</w:t>
      </w:r>
    </w:p>
    <w:p w14:paraId="33C1704A" w14:textId="77777777" w:rsidR="00674B40" w:rsidRPr="00274434" w:rsidRDefault="00000000" w:rsidP="00274434">
      <w:pPr>
        <w:spacing w:after="30" w:line="360" w:lineRule="auto"/>
        <w:ind w:left="312" w:hanging="198"/>
        <w:jc w:val="both"/>
        <w:rPr>
          <w:bCs/>
        </w:rPr>
      </w:pPr>
      <w:r w:rsidRPr="00274434">
        <w:rPr>
          <w:bCs/>
        </w:rPr>
        <w:t>• Pré-natal de risco habitual, puerpério, planejamento reprodutivo, climatério e rastreamentos.</w:t>
      </w:r>
    </w:p>
    <w:p w14:paraId="1EFDA4EC" w14:textId="77777777" w:rsidR="00674B40" w:rsidRPr="00274434" w:rsidRDefault="00000000" w:rsidP="00274434">
      <w:pPr>
        <w:spacing w:after="30" w:line="360" w:lineRule="auto"/>
        <w:ind w:left="312" w:hanging="198"/>
        <w:jc w:val="both"/>
        <w:rPr>
          <w:bCs/>
        </w:rPr>
      </w:pPr>
      <w:r w:rsidRPr="00274434">
        <w:rPr>
          <w:bCs/>
        </w:rPr>
        <w:t>• Puericultura, crescimento, desenvolvimento, imunização e doenças prevalentes da infância.</w:t>
      </w:r>
    </w:p>
    <w:p w14:paraId="03ACA3A4" w14:textId="77777777" w:rsidR="00674B40" w:rsidRPr="00274434" w:rsidRDefault="00000000" w:rsidP="00274434">
      <w:pPr>
        <w:spacing w:after="30" w:line="360" w:lineRule="auto"/>
        <w:ind w:left="312" w:hanging="198"/>
        <w:jc w:val="both"/>
        <w:rPr>
          <w:bCs/>
        </w:rPr>
      </w:pPr>
      <w:r w:rsidRPr="00274434">
        <w:rPr>
          <w:bCs/>
        </w:rPr>
        <w:t>• Saúde do adolescente e da pessoa idosa; fragilidade, quedas, demências, polifarmácia e cuidados paliativos.</w:t>
      </w:r>
    </w:p>
    <w:p w14:paraId="110E7D02" w14:textId="77777777" w:rsidR="00674B40" w:rsidRPr="00274434" w:rsidRDefault="00000000" w:rsidP="00274434">
      <w:pPr>
        <w:spacing w:after="30" w:line="360" w:lineRule="auto"/>
        <w:ind w:left="312" w:hanging="198"/>
        <w:jc w:val="both"/>
        <w:rPr>
          <w:bCs/>
        </w:rPr>
      </w:pPr>
      <w:r w:rsidRPr="00274434">
        <w:rPr>
          <w:bCs/>
        </w:rPr>
        <w:t>• Depressão, ansiedade, transtornos psicóticos, álcool e outras drogas, crise em saúde mental e avaliação do risco de suicídio.</w:t>
      </w:r>
    </w:p>
    <w:p w14:paraId="73DE7291" w14:textId="77777777" w:rsidR="00674B40" w:rsidRPr="00274434" w:rsidRDefault="00000000" w:rsidP="00274434">
      <w:pPr>
        <w:spacing w:after="30" w:line="360" w:lineRule="auto"/>
        <w:ind w:left="312" w:hanging="198"/>
        <w:jc w:val="both"/>
        <w:rPr>
          <w:bCs/>
        </w:rPr>
      </w:pPr>
      <w:r w:rsidRPr="00274434">
        <w:rPr>
          <w:bCs/>
        </w:rPr>
        <w:t>• Dengue e outras arboviroses, hanseníase, IST, HIV, hepatites e doenças de notificação compulsória.</w:t>
      </w:r>
    </w:p>
    <w:p w14:paraId="37DE1166" w14:textId="77777777" w:rsidR="00674B40" w:rsidRPr="00274434" w:rsidRDefault="00000000" w:rsidP="00274434">
      <w:pPr>
        <w:spacing w:before="100" w:after="80" w:line="360" w:lineRule="auto"/>
        <w:rPr>
          <w:bCs/>
        </w:rPr>
      </w:pPr>
      <w:r w:rsidRPr="00274434">
        <w:rPr>
          <w:bCs/>
        </w:rPr>
        <w:t>E. URGÊNCIAS, VIGILÂNCIA, ÉTICA E SEGURANÇA DO PACIENTE</w:t>
      </w:r>
    </w:p>
    <w:p w14:paraId="5D4E3F1C" w14:textId="77777777" w:rsidR="00674B40" w:rsidRPr="00274434" w:rsidRDefault="00000000" w:rsidP="00274434">
      <w:pPr>
        <w:spacing w:after="30" w:line="360" w:lineRule="auto"/>
        <w:ind w:left="312" w:hanging="198"/>
        <w:jc w:val="both"/>
        <w:rPr>
          <w:bCs/>
        </w:rPr>
      </w:pPr>
      <w:r w:rsidRPr="00274434">
        <w:rPr>
          <w:bCs/>
        </w:rPr>
        <w:t>• Abordagem inicial ABCDE; parada cardiorrespiratória; anafilaxia; sepse; AVC; síndrome coronariana; crise asmática grave; convulsão; intoxicações e trauma.</w:t>
      </w:r>
    </w:p>
    <w:p w14:paraId="1DD7F2D6" w14:textId="77777777" w:rsidR="00674B40" w:rsidRPr="00274434" w:rsidRDefault="00000000" w:rsidP="00274434">
      <w:pPr>
        <w:spacing w:after="30" w:line="360" w:lineRule="auto"/>
        <w:ind w:left="312" w:hanging="198"/>
        <w:jc w:val="both"/>
        <w:rPr>
          <w:bCs/>
        </w:rPr>
      </w:pPr>
      <w:r w:rsidRPr="00274434">
        <w:rPr>
          <w:bCs/>
        </w:rPr>
        <w:t>• Reconhecimento de sinais de gravidade e encaminhamento regulado.</w:t>
      </w:r>
    </w:p>
    <w:p w14:paraId="008BB12C" w14:textId="77777777" w:rsidR="00674B40" w:rsidRPr="00274434" w:rsidRDefault="00000000" w:rsidP="00274434">
      <w:pPr>
        <w:spacing w:after="30" w:line="360" w:lineRule="auto"/>
        <w:ind w:left="312" w:hanging="198"/>
        <w:jc w:val="both"/>
        <w:rPr>
          <w:bCs/>
        </w:rPr>
      </w:pPr>
      <w:r w:rsidRPr="00274434">
        <w:rPr>
          <w:bCs/>
        </w:rPr>
        <w:t>• Código de Ética Médica; sigilo, prontuário, atestados, consentimento e responsabilidade profissional.</w:t>
      </w:r>
    </w:p>
    <w:p w14:paraId="0A1885A8" w14:textId="77777777" w:rsidR="00674B40" w:rsidRPr="00274434" w:rsidRDefault="00000000" w:rsidP="00274434">
      <w:pPr>
        <w:spacing w:after="30" w:line="360" w:lineRule="auto"/>
        <w:ind w:left="312" w:hanging="198"/>
        <w:jc w:val="both"/>
        <w:rPr>
          <w:bCs/>
        </w:rPr>
      </w:pPr>
      <w:r w:rsidRPr="00274434">
        <w:rPr>
          <w:bCs/>
        </w:rPr>
        <w:t>• Segurança do paciente, identificação, comunicação, prescrição segura e prevenção de eventos adversos.</w:t>
      </w:r>
    </w:p>
    <w:p w14:paraId="69CC3900" w14:textId="77777777" w:rsidR="00674B40" w:rsidRPr="00274434" w:rsidRDefault="00000000" w:rsidP="00274434">
      <w:pPr>
        <w:spacing w:after="60" w:line="360" w:lineRule="auto"/>
        <w:ind w:firstLine="397"/>
        <w:jc w:val="both"/>
        <w:rPr>
          <w:bCs/>
        </w:rPr>
      </w:pPr>
      <w:r w:rsidRPr="00274434">
        <w:rPr>
          <w:bCs/>
        </w:rPr>
        <w:t>Referências normativas: legislação e normas oficiais vigentes até a publicação do Edital; publicações oficiais do Ministério da Saúde, Secretaria de Estado da Saúde do Paraná e Conselho Federal de Medicina relacionadas aos temas expressamente previstos neste conteúdo programático.</w:t>
      </w:r>
    </w:p>
    <w:p w14:paraId="57EA623A" w14:textId="77777777" w:rsidR="00674B40" w:rsidRPr="00274434" w:rsidRDefault="00674B40" w:rsidP="00274434">
      <w:pPr>
        <w:spacing w:before="160" w:after="80" w:line="360" w:lineRule="auto"/>
        <w:rPr>
          <w:bCs/>
        </w:rPr>
      </w:pPr>
    </w:p>
    <w:p w14:paraId="55C72FA0" w14:textId="77777777" w:rsidR="00674B40" w:rsidRPr="00274434" w:rsidRDefault="00674B40" w:rsidP="00274434">
      <w:pPr>
        <w:spacing w:before="160" w:after="80" w:line="360" w:lineRule="auto"/>
        <w:rPr>
          <w:bCs/>
        </w:rPr>
      </w:pPr>
    </w:p>
    <w:p w14:paraId="557ADDD2" w14:textId="77777777" w:rsidR="00674B40" w:rsidRPr="00274434" w:rsidRDefault="00000000" w:rsidP="00274434">
      <w:pPr>
        <w:spacing w:before="160" w:after="80" w:line="360" w:lineRule="auto"/>
        <w:rPr>
          <w:bCs/>
        </w:rPr>
      </w:pPr>
      <w:r w:rsidRPr="00274434">
        <w:rPr>
          <w:bCs/>
        </w:rPr>
        <w:t>ANEXO V - FORMULÁRIO DE INSCRIÇÃO</w:t>
      </w:r>
    </w:p>
    <w:p w14:paraId="659CB32E" w14:textId="77777777" w:rsidR="00674B40" w:rsidRPr="00274434" w:rsidRDefault="00000000" w:rsidP="00274434">
      <w:pPr>
        <w:spacing w:after="60" w:line="360" w:lineRule="auto"/>
        <w:rPr>
          <w:bCs/>
        </w:rPr>
      </w:pPr>
      <w:r w:rsidRPr="00274434">
        <w:rPr>
          <w:bCs/>
        </w:rPr>
        <w:t>Nome completo: _____________________________________________________________________</w:t>
      </w:r>
    </w:p>
    <w:p w14:paraId="4792C925" w14:textId="77777777" w:rsidR="00674B40" w:rsidRPr="00274434" w:rsidRDefault="00000000" w:rsidP="00274434">
      <w:pPr>
        <w:spacing w:after="60" w:line="360" w:lineRule="auto"/>
        <w:rPr>
          <w:bCs/>
        </w:rPr>
      </w:pPr>
      <w:r w:rsidRPr="00274434">
        <w:rPr>
          <w:bCs/>
        </w:rPr>
        <w:t>Nome social, se aplicável: ______________________________________________________________________</w:t>
      </w:r>
    </w:p>
    <w:p w14:paraId="653B7DAF" w14:textId="77777777" w:rsidR="00674B40" w:rsidRPr="00274434" w:rsidRDefault="00000000" w:rsidP="00274434">
      <w:pPr>
        <w:spacing w:after="60" w:line="360" w:lineRule="auto"/>
        <w:rPr>
          <w:bCs/>
        </w:rPr>
      </w:pPr>
      <w:r w:rsidRPr="00274434">
        <w:rPr>
          <w:bCs/>
        </w:rPr>
        <w:t>CPF: ______________________________________________________________________</w:t>
      </w:r>
    </w:p>
    <w:p w14:paraId="36519C55" w14:textId="77777777" w:rsidR="00674B40" w:rsidRPr="00274434" w:rsidRDefault="00000000" w:rsidP="00274434">
      <w:pPr>
        <w:spacing w:after="60" w:line="360" w:lineRule="auto"/>
        <w:rPr>
          <w:bCs/>
        </w:rPr>
      </w:pPr>
      <w:r w:rsidRPr="00274434">
        <w:rPr>
          <w:bCs/>
        </w:rPr>
        <w:t>RG/Documento de identidade: ______________________________________________________________________</w:t>
      </w:r>
    </w:p>
    <w:p w14:paraId="73E74916" w14:textId="77777777" w:rsidR="00674B40" w:rsidRPr="00274434" w:rsidRDefault="00000000" w:rsidP="00274434">
      <w:pPr>
        <w:spacing w:after="60" w:line="360" w:lineRule="auto"/>
        <w:rPr>
          <w:bCs/>
        </w:rPr>
      </w:pPr>
      <w:r w:rsidRPr="00274434">
        <w:rPr>
          <w:bCs/>
        </w:rPr>
        <w:t>Data de nascimento: ______________________________________________________________________</w:t>
      </w:r>
    </w:p>
    <w:p w14:paraId="0AEBB387" w14:textId="77777777" w:rsidR="00674B40" w:rsidRPr="00274434" w:rsidRDefault="00000000" w:rsidP="00274434">
      <w:pPr>
        <w:spacing w:after="60" w:line="360" w:lineRule="auto"/>
        <w:rPr>
          <w:bCs/>
        </w:rPr>
      </w:pPr>
      <w:r w:rsidRPr="00274434">
        <w:rPr>
          <w:bCs/>
        </w:rPr>
        <w:t>Endereço: ______________________________________________________________________</w:t>
      </w:r>
    </w:p>
    <w:p w14:paraId="0F52F021" w14:textId="77777777" w:rsidR="00674B40" w:rsidRPr="00274434" w:rsidRDefault="00000000" w:rsidP="00274434">
      <w:pPr>
        <w:spacing w:after="60" w:line="360" w:lineRule="auto"/>
        <w:rPr>
          <w:bCs/>
        </w:rPr>
      </w:pPr>
      <w:r w:rsidRPr="00274434">
        <w:rPr>
          <w:bCs/>
        </w:rPr>
        <w:t>Município/UF: ______________________________________________________________________</w:t>
      </w:r>
    </w:p>
    <w:p w14:paraId="7BD2CA4C" w14:textId="77777777" w:rsidR="00674B40" w:rsidRPr="00274434" w:rsidRDefault="00000000" w:rsidP="00274434">
      <w:pPr>
        <w:spacing w:after="60" w:line="360" w:lineRule="auto"/>
        <w:rPr>
          <w:bCs/>
        </w:rPr>
      </w:pPr>
      <w:r w:rsidRPr="00274434">
        <w:rPr>
          <w:bCs/>
        </w:rPr>
        <w:t>Telefone: ______________________________________________________________________</w:t>
      </w:r>
    </w:p>
    <w:p w14:paraId="60A7BB2C" w14:textId="77777777" w:rsidR="00674B40" w:rsidRPr="00274434" w:rsidRDefault="00000000" w:rsidP="00274434">
      <w:pPr>
        <w:spacing w:after="60" w:line="360" w:lineRule="auto"/>
        <w:rPr>
          <w:bCs/>
        </w:rPr>
      </w:pPr>
      <w:r w:rsidRPr="00274434">
        <w:rPr>
          <w:bCs/>
        </w:rPr>
        <w:t>E-mail: ______________________________________________________________________</w:t>
      </w:r>
    </w:p>
    <w:p w14:paraId="1DC460AD" w14:textId="77777777" w:rsidR="00674B40" w:rsidRPr="00274434" w:rsidRDefault="00000000" w:rsidP="00274434">
      <w:pPr>
        <w:spacing w:after="60" w:line="360" w:lineRule="auto"/>
        <w:rPr>
          <w:bCs/>
        </w:rPr>
      </w:pPr>
      <w:r w:rsidRPr="00274434">
        <w:rPr>
          <w:bCs/>
        </w:rPr>
        <w:t xml:space="preserve">CRM/UF e </w:t>
      </w:r>
      <w:proofErr w:type="gramStart"/>
      <w:r w:rsidRPr="00274434">
        <w:rPr>
          <w:bCs/>
        </w:rPr>
        <w:t>nº,:</w:t>
      </w:r>
      <w:proofErr w:type="gramEnd"/>
      <w:r w:rsidRPr="00274434">
        <w:rPr>
          <w:bCs/>
        </w:rPr>
        <w:t xml:space="preserve"> ______________________________________________________________________</w:t>
      </w:r>
    </w:p>
    <w:p w14:paraId="11BD9096" w14:textId="77777777" w:rsidR="00674B40" w:rsidRPr="00274434" w:rsidRDefault="00000000" w:rsidP="00274434">
      <w:pPr>
        <w:spacing w:after="60" w:line="360" w:lineRule="auto"/>
        <w:rPr>
          <w:bCs/>
        </w:rPr>
      </w:pPr>
      <w:r w:rsidRPr="00274434">
        <w:rPr>
          <w:bCs/>
        </w:rPr>
        <w:t xml:space="preserve">Pessoa com deficiência: </w:t>
      </w:r>
      <w:proofErr w:type="gramStart"/>
      <w:r w:rsidRPr="00274434">
        <w:rPr>
          <w:bCs/>
        </w:rPr>
        <w:t>( )</w:t>
      </w:r>
      <w:proofErr w:type="gramEnd"/>
      <w:r w:rsidRPr="00274434">
        <w:rPr>
          <w:bCs/>
        </w:rPr>
        <w:t xml:space="preserve"> </w:t>
      </w:r>
      <w:proofErr w:type="gramStart"/>
      <w:r w:rsidRPr="00274434">
        <w:rPr>
          <w:bCs/>
        </w:rPr>
        <w:t>Sim  (</w:t>
      </w:r>
      <w:proofErr w:type="gramEnd"/>
      <w:r w:rsidRPr="00274434">
        <w:rPr>
          <w:bCs/>
        </w:rPr>
        <w:t xml:space="preserve"> ) Não: ______________________________________________________________________</w:t>
      </w:r>
    </w:p>
    <w:p w14:paraId="306085C3" w14:textId="77777777" w:rsidR="00674B40" w:rsidRPr="00274434" w:rsidRDefault="00000000" w:rsidP="00274434">
      <w:pPr>
        <w:spacing w:after="60" w:line="360" w:lineRule="auto"/>
        <w:rPr>
          <w:bCs/>
        </w:rPr>
      </w:pPr>
      <w:r w:rsidRPr="00274434">
        <w:rPr>
          <w:bCs/>
        </w:rPr>
        <w:t xml:space="preserve">Afro-brasileiro: </w:t>
      </w:r>
      <w:proofErr w:type="gramStart"/>
      <w:r w:rsidRPr="00274434">
        <w:rPr>
          <w:bCs/>
        </w:rPr>
        <w:t>( )</w:t>
      </w:r>
      <w:proofErr w:type="gramEnd"/>
      <w:r w:rsidRPr="00274434">
        <w:rPr>
          <w:bCs/>
        </w:rPr>
        <w:t xml:space="preserve"> </w:t>
      </w:r>
      <w:proofErr w:type="gramStart"/>
      <w:r w:rsidRPr="00274434">
        <w:rPr>
          <w:bCs/>
        </w:rPr>
        <w:t>Sim  (</w:t>
      </w:r>
      <w:proofErr w:type="gramEnd"/>
      <w:r w:rsidRPr="00274434">
        <w:rPr>
          <w:bCs/>
        </w:rPr>
        <w:t xml:space="preserve"> ) Não: ______________________________________________________________________</w:t>
      </w:r>
    </w:p>
    <w:p w14:paraId="01F85752" w14:textId="77777777" w:rsidR="00674B40" w:rsidRPr="00274434" w:rsidRDefault="00000000" w:rsidP="00274434">
      <w:pPr>
        <w:spacing w:after="60" w:line="360" w:lineRule="auto"/>
        <w:rPr>
          <w:bCs/>
        </w:rPr>
      </w:pPr>
      <w:r w:rsidRPr="00274434">
        <w:rPr>
          <w:bCs/>
        </w:rPr>
        <w:t xml:space="preserve">Solicita condição especial: </w:t>
      </w:r>
      <w:proofErr w:type="gramStart"/>
      <w:r w:rsidRPr="00274434">
        <w:rPr>
          <w:bCs/>
        </w:rPr>
        <w:t>( )</w:t>
      </w:r>
      <w:proofErr w:type="gramEnd"/>
      <w:r w:rsidRPr="00274434">
        <w:rPr>
          <w:bCs/>
        </w:rPr>
        <w:t xml:space="preserve"> </w:t>
      </w:r>
      <w:proofErr w:type="gramStart"/>
      <w:r w:rsidRPr="00274434">
        <w:rPr>
          <w:bCs/>
        </w:rPr>
        <w:t>Sim  (</w:t>
      </w:r>
      <w:proofErr w:type="gramEnd"/>
      <w:r w:rsidRPr="00274434">
        <w:rPr>
          <w:bCs/>
        </w:rPr>
        <w:t xml:space="preserve"> ) Não - </w:t>
      </w:r>
      <w:proofErr w:type="gramStart"/>
      <w:r w:rsidRPr="00274434">
        <w:rPr>
          <w:bCs/>
        </w:rPr>
        <w:t>Qual?:</w:t>
      </w:r>
      <w:proofErr w:type="gramEnd"/>
      <w:r w:rsidRPr="00274434">
        <w:rPr>
          <w:bCs/>
        </w:rPr>
        <w:t xml:space="preserve"> ______________________________________________________________________</w:t>
      </w:r>
    </w:p>
    <w:p w14:paraId="2F3A9139" w14:textId="77777777" w:rsidR="00674B40" w:rsidRPr="00274434" w:rsidRDefault="00000000" w:rsidP="00274434">
      <w:pPr>
        <w:spacing w:after="60" w:line="360" w:lineRule="auto"/>
        <w:ind w:firstLine="397"/>
        <w:jc w:val="both"/>
        <w:rPr>
          <w:bCs/>
        </w:rPr>
      </w:pPr>
      <w:r w:rsidRPr="00274434">
        <w:rPr>
          <w:bCs/>
        </w:rPr>
        <w:lastRenderedPageBreak/>
        <w:t>Declaro que li e aceito integralmente as regras do Edital, que as informações prestadas são verdadeiras, que acompanharei o sítio eletrônico oficial do Município e que tenho ciência de que a inscrição somente será efetivada após a confirmação do pagamento da taxa, sem prejuízo da comprovação dos requisitos na fase própria.</w:t>
      </w:r>
    </w:p>
    <w:p w14:paraId="74E20688" w14:textId="77777777" w:rsidR="00674B40" w:rsidRPr="00274434" w:rsidRDefault="00000000" w:rsidP="00274434">
      <w:pPr>
        <w:spacing w:after="60" w:line="360" w:lineRule="auto"/>
        <w:rPr>
          <w:bCs/>
        </w:rPr>
      </w:pPr>
      <w:r w:rsidRPr="00274434">
        <w:rPr>
          <w:bCs/>
        </w:rPr>
        <w:t xml:space="preserve">Data: ____/____/______    </w:t>
      </w:r>
    </w:p>
    <w:p w14:paraId="1E21838C" w14:textId="77777777" w:rsidR="00674B40" w:rsidRPr="00274434" w:rsidRDefault="00674B40" w:rsidP="00274434">
      <w:pPr>
        <w:spacing w:after="60" w:line="360" w:lineRule="auto"/>
        <w:rPr>
          <w:bCs/>
        </w:rPr>
      </w:pPr>
    </w:p>
    <w:p w14:paraId="06C05A52" w14:textId="77777777" w:rsidR="00674B40" w:rsidRPr="00274434" w:rsidRDefault="00000000" w:rsidP="00274434">
      <w:pPr>
        <w:spacing w:after="60" w:line="360" w:lineRule="auto"/>
        <w:rPr>
          <w:bCs/>
        </w:rPr>
      </w:pPr>
      <w:r w:rsidRPr="00274434">
        <w:rPr>
          <w:bCs/>
        </w:rPr>
        <w:t xml:space="preserve"> Assinatura: ______________________________________________</w:t>
      </w:r>
    </w:p>
    <w:p w14:paraId="1C55A1B5" w14:textId="77777777" w:rsidR="00674B40" w:rsidRPr="00274434" w:rsidRDefault="00674B40" w:rsidP="00274434">
      <w:pPr>
        <w:spacing w:before="160" w:after="80" w:line="360" w:lineRule="auto"/>
        <w:rPr>
          <w:bCs/>
        </w:rPr>
      </w:pPr>
    </w:p>
    <w:p w14:paraId="1C294CC9" w14:textId="77777777" w:rsidR="00674B40" w:rsidRPr="00274434" w:rsidRDefault="00674B40" w:rsidP="00274434">
      <w:pPr>
        <w:spacing w:before="160" w:after="80" w:line="360" w:lineRule="auto"/>
        <w:rPr>
          <w:bCs/>
        </w:rPr>
      </w:pPr>
    </w:p>
    <w:p w14:paraId="77737F0D" w14:textId="77777777" w:rsidR="00674B40" w:rsidRPr="00274434" w:rsidRDefault="00674B40" w:rsidP="00274434">
      <w:pPr>
        <w:spacing w:before="160" w:after="80" w:line="360" w:lineRule="auto"/>
        <w:rPr>
          <w:bCs/>
        </w:rPr>
      </w:pPr>
    </w:p>
    <w:p w14:paraId="24DE133B" w14:textId="77777777" w:rsidR="00674B40" w:rsidRPr="00274434" w:rsidRDefault="00674B40" w:rsidP="00274434">
      <w:pPr>
        <w:spacing w:before="160" w:after="80" w:line="360" w:lineRule="auto"/>
        <w:rPr>
          <w:bCs/>
        </w:rPr>
      </w:pPr>
    </w:p>
    <w:p w14:paraId="76947B7F" w14:textId="77777777" w:rsidR="00674B40" w:rsidRPr="00274434" w:rsidRDefault="00674B40" w:rsidP="00274434">
      <w:pPr>
        <w:spacing w:before="160" w:after="80" w:line="360" w:lineRule="auto"/>
        <w:rPr>
          <w:bCs/>
        </w:rPr>
      </w:pPr>
    </w:p>
    <w:p w14:paraId="3952B8C3" w14:textId="77777777" w:rsidR="00674B40" w:rsidRPr="00274434" w:rsidRDefault="00674B40" w:rsidP="00274434">
      <w:pPr>
        <w:spacing w:before="160" w:after="80" w:line="360" w:lineRule="auto"/>
        <w:rPr>
          <w:bCs/>
        </w:rPr>
      </w:pPr>
    </w:p>
    <w:p w14:paraId="3586F3F9" w14:textId="77777777" w:rsidR="00674B40" w:rsidRPr="00274434" w:rsidRDefault="00674B40" w:rsidP="00274434">
      <w:pPr>
        <w:spacing w:before="160" w:after="80" w:line="360" w:lineRule="auto"/>
        <w:rPr>
          <w:bCs/>
        </w:rPr>
      </w:pPr>
    </w:p>
    <w:p w14:paraId="154A56D9" w14:textId="77777777" w:rsidR="00674B40" w:rsidRPr="00274434" w:rsidRDefault="00674B40" w:rsidP="00274434">
      <w:pPr>
        <w:spacing w:before="160" w:after="80" w:line="360" w:lineRule="auto"/>
        <w:rPr>
          <w:bCs/>
        </w:rPr>
      </w:pPr>
    </w:p>
    <w:p w14:paraId="5FF28FEE" w14:textId="77777777" w:rsidR="00674B40" w:rsidRPr="00274434" w:rsidRDefault="00674B40" w:rsidP="00274434">
      <w:pPr>
        <w:spacing w:before="160" w:after="80" w:line="360" w:lineRule="auto"/>
        <w:rPr>
          <w:bCs/>
        </w:rPr>
      </w:pPr>
    </w:p>
    <w:p w14:paraId="77889A23" w14:textId="77777777" w:rsidR="00674B40" w:rsidRPr="00274434" w:rsidRDefault="00674B40" w:rsidP="00274434">
      <w:pPr>
        <w:spacing w:before="160" w:after="80" w:line="360" w:lineRule="auto"/>
        <w:rPr>
          <w:bCs/>
        </w:rPr>
      </w:pPr>
    </w:p>
    <w:p w14:paraId="4E8E3A82" w14:textId="77777777" w:rsidR="00674B40" w:rsidRPr="00274434" w:rsidRDefault="00674B40" w:rsidP="00274434">
      <w:pPr>
        <w:spacing w:before="160" w:after="80" w:line="360" w:lineRule="auto"/>
        <w:rPr>
          <w:bCs/>
        </w:rPr>
      </w:pPr>
    </w:p>
    <w:p w14:paraId="41676890" w14:textId="77777777" w:rsidR="00674B40" w:rsidRPr="00274434" w:rsidRDefault="00674B40" w:rsidP="00274434">
      <w:pPr>
        <w:spacing w:before="160" w:after="80" w:line="360" w:lineRule="auto"/>
        <w:rPr>
          <w:bCs/>
        </w:rPr>
      </w:pPr>
    </w:p>
    <w:p w14:paraId="37234643" w14:textId="77777777" w:rsidR="00674B40" w:rsidRPr="00274434" w:rsidRDefault="00674B40" w:rsidP="00274434">
      <w:pPr>
        <w:spacing w:before="160" w:after="80" w:line="360" w:lineRule="auto"/>
        <w:rPr>
          <w:bCs/>
        </w:rPr>
      </w:pPr>
    </w:p>
    <w:p w14:paraId="5F4B4C08" w14:textId="77777777" w:rsidR="00674B40" w:rsidRPr="00274434" w:rsidRDefault="00674B40" w:rsidP="00274434">
      <w:pPr>
        <w:spacing w:before="160" w:after="80" w:line="360" w:lineRule="auto"/>
        <w:rPr>
          <w:bCs/>
        </w:rPr>
      </w:pPr>
    </w:p>
    <w:p w14:paraId="66B0CAFC" w14:textId="77777777" w:rsidR="00674B40" w:rsidRPr="00274434" w:rsidRDefault="00674B40" w:rsidP="00274434">
      <w:pPr>
        <w:spacing w:before="160" w:after="80" w:line="360" w:lineRule="auto"/>
        <w:rPr>
          <w:bCs/>
        </w:rPr>
      </w:pPr>
    </w:p>
    <w:p w14:paraId="27681DF5" w14:textId="77777777" w:rsidR="00674B40" w:rsidRPr="00274434" w:rsidRDefault="00674B40" w:rsidP="00274434">
      <w:pPr>
        <w:spacing w:before="160" w:after="80" w:line="360" w:lineRule="auto"/>
        <w:rPr>
          <w:bCs/>
        </w:rPr>
      </w:pPr>
    </w:p>
    <w:p w14:paraId="605215DF" w14:textId="77777777" w:rsidR="00674B40" w:rsidRPr="00274434" w:rsidRDefault="00000000" w:rsidP="00274434">
      <w:pPr>
        <w:spacing w:before="160" w:after="80" w:line="360" w:lineRule="auto"/>
        <w:rPr>
          <w:bCs/>
        </w:rPr>
      </w:pPr>
      <w:r w:rsidRPr="00274434">
        <w:rPr>
          <w:bCs/>
        </w:rPr>
        <w:lastRenderedPageBreak/>
        <w:t xml:space="preserve">ANEXO VI - REQUERIMENTO </w:t>
      </w:r>
      <w:proofErr w:type="spellStart"/>
      <w:r w:rsidRPr="00274434">
        <w:rPr>
          <w:bCs/>
        </w:rPr>
        <w:t>PcD</w:t>
      </w:r>
      <w:proofErr w:type="spellEnd"/>
      <w:r w:rsidRPr="00274434">
        <w:rPr>
          <w:bCs/>
        </w:rPr>
        <w:t xml:space="preserve"> / CONDIÇÕES ESPECIAIS</w:t>
      </w:r>
    </w:p>
    <w:p w14:paraId="481DEBFF" w14:textId="77777777" w:rsidR="00674B40" w:rsidRPr="00274434" w:rsidRDefault="00000000" w:rsidP="00274434">
      <w:pPr>
        <w:spacing w:after="60" w:line="360" w:lineRule="auto"/>
        <w:rPr>
          <w:bCs/>
        </w:rPr>
      </w:pPr>
      <w:r w:rsidRPr="00274434">
        <w:rPr>
          <w:bCs/>
        </w:rPr>
        <w:t>Nome: _________________________________________________________________</w:t>
      </w:r>
    </w:p>
    <w:p w14:paraId="3EF36343" w14:textId="77777777" w:rsidR="00674B40" w:rsidRPr="00274434" w:rsidRDefault="00000000" w:rsidP="00274434">
      <w:pPr>
        <w:spacing w:after="60" w:line="360" w:lineRule="auto"/>
        <w:rPr>
          <w:bCs/>
        </w:rPr>
      </w:pPr>
      <w:r w:rsidRPr="00274434">
        <w:rPr>
          <w:bCs/>
        </w:rPr>
        <w:t>CPF: _________________________________________________________________</w:t>
      </w:r>
    </w:p>
    <w:p w14:paraId="1A33E213" w14:textId="77777777" w:rsidR="00674B40" w:rsidRPr="00274434" w:rsidRDefault="00000000" w:rsidP="00274434">
      <w:pPr>
        <w:spacing w:after="60" w:line="360" w:lineRule="auto"/>
        <w:rPr>
          <w:bCs/>
        </w:rPr>
      </w:pPr>
      <w:r w:rsidRPr="00274434">
        <w:rPr>
          <w:bCs/>
        </w:rPr>
        <w:t>Nº de inscrição: _________________________________________________________________</w:t>
      </w:r>
    </w:p>
    <w:p w14:paraId="5374B97C" w14:textId="77777777" w:rsidR="00674B40" w:rsidRPr="00274434" w:rsidRDefault="00000000" w:rsidP="00274434">
      <w:pPr>
        <w:spacing w:after="20" w:line="360" w:lineRule="auto"/>
        <w:rPr>
          <w:bCs/>
        </w:rPr>
      </w:pPr>
      <w:proofErr w:type="gramStart"/>
      <w:r w:rsidRPr="00274434">
        <w:rPr>
          <w:bCs/>
        </w:rPr>
        <w:t>( )</w:t>
      </w:r>
      <w:proofErr w:type="gramEnd"/>
      <w:r w:rsidRPr="00274434">
        <w:rPr>
          <w:bCs/>
        </w:rPr>
        <w:t xml:space="preserve"> Concorrência na condição de </w:t>
      </w:r>
      <w:proofErr w:type="spellStart"/>
      <w:r w:rsidRPr="00274434">
        <w:rPr>
          <w:bCs/>
        </w:rPr>
        <w:t>PcD</w:t>
      </w:r>
      <w:proofErr w:type="spellEnd"/>
    </w:p>
    <w:p w14:paraId="3FFCA7EF" w14:textId="77777777" w:rsidR="00674B40" w:rsidRPr="00274434" w:rsidRDefault="00000000" w:rsidP="00274434">
      <w:pPr>
        <w:spacing w:after="20" w:line="360" w:lineRule="auto"/>
        <w:rPr>
          <w:bCs/>
        </w:rPr>
      </w:pPr>
      <w:proofErr w:type="gramStart"/>
      <w:r w:rsidRPr="00274434">
        <w:rPr>
          <w:bCs/>
        </w:rPr>
        <w:t>( )</w:t>
      </w:r>
      <w:proofErr w:type="gramEnd"/>
      <w:r w:rsidRPr="00274434">
        <w:rPr>
          <w:bCs/>
        </w:rPr>
        <w:t xml:space="preserve"> Prova ampliada</w:t>
      </w:r>
    </w:p>
    <w:p w14:paraId="5AC34627" w14:textId="77777777" w:rsidR="00674B40" w:rsidRPr="00274434" w:rsidRDefault="00000000" w:rsidP="00274434">
      <w:pPr>
        <w:spacing w:after="20" w:line="360" w:lineRule="auto"/>
        <w:rPr>
          <w:bCs/>
        </w:rPr>
      </w:pPr>
      <w:proofErr w:type="gramStart"/>
      <w:r w:rsidRPr="00274434">
        <w:rPr>
          <w:bCs/>
        </w:rPr>
        <w:t>( )</w:t>
      </w:r>
      <w:proofErr w:type="gramEnd"/>
      <w:r w:rsidRPr="00274434">
        <w:rPr>
          <w:bCs/>
        </w:rPr>
        <w:t xml:space="preserve"> Leitor</w:t>
      </w:r>
    </w:p>
    <w:p w14:paraId="10672734" w14:textId="77777777" w:rsidR="00674B40" w:rsidRPr="00274434" w:rsidRDefault="00000000" w:rsidP="00274434">
      <w:pPr>
        <w:spacing w:after="20" w:line="360" w:lineRule="auto"/>
        <w:rPr>
          <w:bCs/>
        </w:rPr>
      </w:pPr>
      <w:proofErr w:type="gramStart"/>
      <w:r w:rsidRPr="00274434">
        <w:rPr>
          <w:bCs/>
        </w:rPr>
        <w:t>( )</w:t>
      </w:r>
      <w:proofErr w:type="gramEnd"/>
      <w:r w:rsidRPr="00274434">
        <w:rPr>
          <w:bCs/>
        </w:rPr>
        <w:t xml:space="preserve"> Transcritor</w:t>
      </w:r>
    </w:p>
    <w:p w14:paraId="6057B1FB" w14:textId="77777777" w:rsidR="00674B40" w:rsidRPr="00274434" w:rsidRDefault="00000000" w:rsidP="00274434">
      <w:pPr>
        <w:spacing w:after="20" w:line="360" w:lineRule="auto"/>
        <w:rPr>
          <w:bCs/>
        </w:rPr>
      </w:pPr>
      <w:proofErr w:type="gramStart"/>
      <w:r w:rsidRPr="00274434">
        <w:rPr>
          <w:bCs/>
        </w:rPr>
        <w:t>( )</w:t>
      </w:r>
      <w:proofErr w:type="gramEnd"/>
      <w:r w:rsidRPr="00274434">
        <w:rPr>
          <w:bCs/>
        </w:rPr>
        <w:t xml:space="preserve"> Intérprete de Libras</w:t>
      </w:r>
    </w:p>
    <w:p w14:paraId="1F53DDF3" w14:textId="77777777" w:rsidR="00674B40" w:rsidRPr="00274434" w:rsidRDefault="00000000" w:rsidP="00274434">
      <w:pPr>
        <w:spacing w:after="20" w:line="360" w:lineRule="auto"/>
        <w:rPr>
          <w:bCs/>
        </w:rPr>
      </w:pPr>
      <w:proofErr w:type="gramStart"/>
      <w:r w:rsidRPr="00274434">
        <w:rPr>
          <w:bCs/>
        </w:rPr>
        <w:t>( )</w:t>
      </w:r>
      <w:proofErr w:type="gramEnd"/>
      <w:r w:rsidRPr="00274434">
        <w:rPr>
          <w:bCs/>
        </w:rPr>
        <w:t xml:space="preserve"> Sala acessível</w:t>
      </w:r>
    </w:p>
    <w:p w14:paraId="6F767F1A" w14:textId="77777777" w:rsidR="00674B40" w:rsidRPr="00274434" w:rsidRDefault="00000000" w:rsidP="00274434">
      <w:pPr>
        <w:spacing w:after="20" w:line="360" w:lineRule="auto"/>
        <w:rPr>
          <w:bCs/>
        </w:rPr>
      </w:pPr>
      <w:proofErr w:type="gramStart"/>
      <w:r w:rsidRPr="00274434">
        <w:rPr>
          <w:bCs/>
        </w:rPr>
        <w:t>( )</w:t>
      </w:r>
      <w:proofErr w:type="gramEnd"/>
      <w:r w:rsidRPr="00274434">
        <w:rPr>
          <w:bCs/>
        </w:rPr>
        <w:t xml:space="preserve"> Mobiliário adaptado</w:t>
      </w:r>
    </w:p>
    <w:p w14:paraId="2FF701C1" w14:textId="77777777" w:rsidR="00674B40" w:rsidRPr="00274434" w:rsidRDefault="00000000" w:rsidP="00274434">
      <w:pPr>
        <w:spacing w:after="20" w:line="360" w:lineRule="auto"/>
        <w:rPr>
          <w:bCs/>
        </w:rPr>
      </w:pPr>
      <w:proofErr w:type="gramStart"/>
      <w:r w:rsidRPr="00274434">
        <w:rPr>
          <w:bCs/>
        </w:rPr>
        <w:t>( )</w:t>
      </w:r>
      <w:proofErr w:type="gramEnd"/>
      <w:r w:rsidRPr="00274434">
        <w:rPr>
          <w:bCs/>
        </w:rPr>
        <w:t xml:space="preserve"> Tempo adicional, quando legalmente cabível</w:t>
      </w:r>
    </w:p>
    <w:p w14:paraId="320B25F3" w14:textId="77777777" w:rsidR="00674B40" w:rsidRPr="00274434" w:rsidRDefault="00000000" w:rsidP="00274434">
      <w:pPr>
        <w:spacing w:after="20" w:line="360" w:lineRule="auto"/>
        <w:rPr>
          <w:bCs/>
        </w:rPr>
      </w:pPr>
      <w:proofErr w:type="gramStart"/>
      <w:r w:rsidRPr="00274434">
        <w:rPr>
          <w:bCs/>
        </w:rPr>
        <w:t>( )</w:t>
      </w:r>
      <w:proofErr w:type="gramEnd"/>
      <w:r w:rsidRPr="00274434">
        <w:rPr>
          <w:bCs/>
        </w:rPr>
        <w:t xml:space="preserve"> Condição para lactante</w:t>
      </w:r>
    </w:p>
    <w:p w14:paraId="70BBB723" w14:textId="77777777" w:rsidR="00674B40" w:rsidRPr="00274434" w:rsidRDefault="00000000" w:rsidP="00274434">
      <w:pPr>
        <w:spacing w:after="20" w:line="360" w:lineRule="auto"/>
        <w:rPr>
          <w:bCs/>
        </w:rPr>
      </w:pPr>
      <w:proofErr w:type="gramStart"/>
      <w:r w:rsidRPr="00274434">
        <w:rPr>
          <w:bCs/>
        </w:rPr>
        <w:t>( )</w:t>
      </w:r>
      <w:proofErr w:type="gramEnd"/>
      <w:r w:rsidRPr="00274434">
        <w:rPr>
          <w:bCs/>
        </w:rPr>
        <w:t xml:space="preserve"> Outra condição</w:t>
      </w:r>
    </w:p>
    <w:p w14:paraId="6C6DAE13" w14:textId="77777777" w:rsidR="00674B40" w:rsidRPr="00274434" w:rsidRDefault="00000000" w:rsidP="00274434">
      <w:pPr>
        <w:spacing w:after="60" w:line="360" w:lineRule="auto"/>
        <w:rPr>
          <w:bCs/>
        </w:rPr>
      </w:pPr>
      <w:r w:rsidRPr="00274434">
        <w:rPr>
          <w:bCs/>
        </w:rPr>
        <w:t>Justificativa/documentação anexada: ______________________________________________________________________</w:t>
      </w:r>
    </w:p>
    <w:p w14:paraId="46BC128D" w14:textId="77777777" w:rsidR="00674B40" w:rsidRPr="00274434" w:rsidRDefault="00000000" w:rsidP="00274434">
      <w:pPr>
        <w:spacing w:after="60" w:line="360" w:lineRule="auto"/>
        <w:rPr>
          <w:bCs/>
        </w:rPr>
      </w:pPr>
      <w:r w:rsidRPr="00274434">
        <w:rPr>
          <w:bCs/>
        </w:rPr>
        <w:t xml:space="preserve">Data: ____/____/______    </w:t>
      </w:r>
    </w:p>
    <w:p w14:paraId="38208A9B" w14:textId="77777777" w:rsidR="00674B40" w:rsidRPr="00274434" w:rsidRDefault="00674B40" w:rsidP="00274434">
      <w:pPr>
        <w:spacing w:after="60" w:line="360" w:lineRule="auto"/>
        <w:rPr>
          <w:bCs/>
        </w:rPr>
      </w:pPr>
    </w:p>
    <w:p w14:paraId="53723EEA" w14:textId="77777777" w:rsidR="00674B40" w:rsidRPr="00274434" w:rsidRDefault="00000000" w:rsidP="00274434">
      <w:pPr>
        <w:spacing w:after="60" w:line="360" w:lineRule="auto"/>
        <w:rPr>
          <w:bCs/>
        </w:rPr>
      </w:pPr>
      <w:r w:rsidRPr="00274434">
        <w:rPr>
          <w:bCs/>
        </w:rPr>
        <w:t xml:space="preserve"> Assinatura: ______________________________________________</w:t>
      </w:r>
    </w:p>
    <w:p w14:paraId="60E47258" w14:textId="77777777" w:rsidR="00674B40" w:rsidRPr="00274434" w:rsidRDefault="00674B40" w:rsidP="00274434">
      <w:pPr>
        <w:spacing w:before="160" w:after="80" w:line="360" w:lineRule="auto"/>
        <w:rPr>
          <w:bCs/>
        </w:rPr>
      </w:pPr>
    </w:p>
    <w:p w14:paraId="370383EB" w14:textId="77777777" w:rsidR="00674B40" w:rsidRPr="00274434" w:rsidRDefault="00674B40" w:rsidP="00274434">
      <w:pPr>
        <w:spacing w:before="160" w:after="80" w:line="360" w:lineRule="auto"/>
        <w:rPr>
          <w:bCs/>
        </w:rPr>
      </w:pPr>
    </w:p>
    <w:p w14:paraId="1CE8A212" w14:textId="77777777" w:rsidR="00674B40" w:rsidRPr="00274434" w:rsidRDefault="00674B40" w:rsidP="00274434">
      <w:pPr>
        <w:spacing w:before="160" w:after="80" w:line="360" w:lineRule="auto"/>
        <w:rPr>
          <w:bCs/>
        </w:rPr>
      </w:pPr>
    </w:p>
    <w:p w14:paraId="239E3BE5" w14:textId="77777777" w:rsidR="00674B40" w:rsidRPr="00274434" w:rsidRDefault="00674B40" w:rsidP="00274434">
      <w:pPr>
        <w:spacing w:before="160" w:after="80" w:line="360" w:lineRule="auto"/>
        <w:rPr>
          <w:bCs/>
        </w:rPr>
      </w:pPr>
    </w:p>
    <w:p w14:paraId="086C923E" w14:textId="77777777" w:rsidR="00674B40" w:rsidRPr="00274434" w:rsidRDefault="00674B40" w:rsidP="00274434">
      <w:pPr>
        <w:spacing w:before="160" w:after="80" w:line="360" w:lineRule="auto"/>
        <w:rPr>
          <w:bCs/>
        </w:rPr>
      </w:pPr>
    </w:p>
    <w:p w14:paraId="48330407" w14:textId="77777777" w:rsidR="00674B40" w:rsidRPr="00274434" w:rsidRDefault="00674B40" w:rsidP="00274434">
      <w:pPr>
        <w:spacing w:before="160" w:after="80" w:line="360" w:lineRule="auto"/>
        <w:rPr>
          <w:bCs/>
        </w:rPr>
      </w:pPr>
    </w:p>
    <w:p w14:paraId="682E6086" w14:textId="77777777" w:rsidR="00674B40" w:rsidRPr="00274434" w:rsidRDefault="00000000" w:rsidP="00274434">
      <w:pPr>
        <w:spacing w:before="160" w:after="80" w:line="360" w:lineRule="auto"/>
        <w:rPr>
          <w:bCs/>
        </w:rPr>
      </w:pPr>
      <w:r w:rsidRPr="00274434">
        <w:rPr>
          <w:bCs/>
        </w:rPr>
        <w:lastRenderedPageBreak/>
        <w:t>ANEXO VII - AUTODECLARAÇÃO DE CANDIDATO AFRO-BRASILEIRO</w:t>
      </w:r>
    </w:p>
    <w:p w14:paraId="5639E8AB" w14:textId="77777777" w:rsidR="00674B40" w:rsidRPr="00274434" w:rsidRDefault="00000000" w:rsidP="00274434">
      <w:pPr>
        <w:spacing w:after="60" w:line="360" w:lineRule="auto"/>
        <w:ind w:firstLine="397"/>
        <w:jc w:val="both"/>
        <w:rPr>
          <w:bCs/>
        </w:rPr>
      </w:pPr>
      <w:r w:rsidRPr="00274434">
        <w:rPr>
          <w:bCs/>
        </w:rPr>
        <w:t>Eu, ________________________________________________________, CPF nº ______________________________, inscrição nº __________________, DECLARO, sob as penas da lei, para fins de participação na reserva de vagas deste Processo Seletivo Simplificado, que me identifico como pessoa de cor preta ou parda, pertencente à população negra/afro-brasileira, nos termos da legislação aplicável.</w:t>
      </w:r>
    </w:p>
    <w:p w14:paraId="069FC8DB" w14:textId="77777777" w:rsidR="00674B40" w:rsidRPr="00274434" w:rsidRDefault="00000000" w:rsidP="00274434">
      <w:pPr>
        <w:spacing w:after="60" w:line="360" w:lineRule="auto"/>
        <w:ind w:firstLine="397"/>
        <w:jc w:val="both"/>
        <w:rPr>
          <w:bCs/>
        </w:rPr>
      </w:pPr>
      <w:r w:rsidRPr="00274434">
        <w:rPr>
          <w:bCs/>
        </w:rPr>
        <w:t>Declaro estar ciente de que a falsidade da presente declaração poderá acarretar eliminação do certame e demais consequências legais, assegurados o contraditório e a ampla defesa quando cabíveis.</w:t>
      </w:r>
    </w:p>
    <w:p w14:paraId="3AE94024" w14:textId="77777777" w:rsidR="00674B40" w:rsidRPr="00274434" w:rsidRDefault="00000000" w:rsidP="00274434">
      <w:pPr>
        <w:spacing w:after="60" w:line="360" w:lineRule="auto"/>
        <w:rPr>
          <w:bCs/>
        </w:rPr>
      </w:pPr>
      <w:r w:rsidRPr="00274434">
        <w:rPr>
          <w:bCs/>
        </w:rPr>
        <w:t xml:space="preserve">Data: ____/____/______    </w:t>
      </w:r>
    </w:p>
    <w:p w14:paraId="214E82F7" w14:textId="77777777" w:rsidR="00674B40" w:rsidRPr="00274434" w:rsidRDefault="00674B40" w:rsidP="00274434">
      <w:pPr>
        <w:spacing w:after="60" w:line="360" w:lineRule="auto"/>
        <w:rPr>
          <w:bCs/>
        </w:rPr>
      </w:pPr>
    </w:p>
    <w:p w14:paraId="5C03080F" w14:textId="77777777" w:rsidR="00674B40" w:rsidRPr="00274434" w:rsidRDefault="00000000" w:rsidP="00274434">
      <w:pPr>
        <w:spacing w:after="60" w:line="360" w:lineRule="auto"/>
        <w:rPr>
          <w:bCs/>
        </w:rPr>
      </w:pPr>
      <w:r w:rsidRPr="00274434">
        <w:rPr>
          <w:bCs/>
        </w:rPr>
        <w:t xml:space="preserve"> Assinatura: ______________________________________________</w:t>
      </w:r>
    </w:p>
    <w:p w14:paraId="7B59087A" w14:textId="77777777" w:rsidR="00674B40" w:rsidRPr="00274434" w:rsidRDefault="00674B40" w:rsidP="00274434">
      <w:pPr>
        <w:spacing w:before="160" w:after="80" w:line="360" w:lineRule="auto"/>
        <w:rPr>
          <w:bCs/>
        </w:rPr>
      </w:pPr>
    </w:p>
    <w:p w14:paraId="21A73924" w14:textId="77777777" w:rsidR="00674B40" w:rsidRPr="00274434" w:rsidRDefault="00674B40" w:rsidP="00274434">
      <w:pPr>
        <w:spacing w:before="160" w:after="80" w:line="360" w:lineRule="auto"/>
        <w:rPr>
          <w:bCs/>
        </w:rPr>
      </w:pPr>
    </w:p>
    <w:p w14:paraId="2747E7A1" w14:textId="77777777" w:rsidR="00674B40" w:rsidRPr="00274434" w:rsidRDefault="00674B40" w:rsidP="00274434">
      <w:pPr>
        <w:spacing w:before="160" w:after="80" w:line="360" w:lineRule="auto"/>
        <w:rPr>
          <w:bCs/>
        </w:rPr>
      </w:pPr>
    </w:p>
    <w:p w14:paraId="0C8DE541" w14:textId="77777777" w:rsidR="00674B40" w:rsidRPr="00274434" w:rsidRDefault="00674B40" w:rsidP="00274434">
      <w:pPr>
        <w:spacing w:before="160" w:after="80" w:line="360" w:lineRule="auto"/>
        <w:rPr>
          <w:bCs/>
        </w:rPr>
      </w:pPr>
    </w:p>
    <w:p w14:paraId="3AA0B951" w14:textId="77777777" w:rsidR="00674B40" w:rsidRPr="00274434" w:rsidRDefault="00674B40" w:rsidP="00274434">
      <w:pPr>
        <w:spacing w:before="160" w:after="80" w:line="360" w:lineRule="auto"/>
        <w:rPr>
          <w:bCs/>
        </w:rPr>
      </w:pPr>
    </w:p>
    <w:p w14:paraId="42F235F0" w14:textId="77777777" w:rsidR="00674B40" w:rsidRPr="00274434" w:rsidRDefault="00674B40" w:rsidP="00274434">
      <w:pPr>
        <w:spacing w:before="160" w:after="80" w:line="360" w:lineRule="auto"/>
        <w:rPr>
          <w:bCs/>
        </w:rPr>
      </w:pPr>
    </w:p>
    <w:p w14:paraId="610C0609" w14:textId="77777777" w:rsidR="00674B40" w:rsidRPr="00274434" w:rsidRDefault="00674B40" w:rsidP="00274434">
      <w:pPr>
        <w:spacing w:before="160" w:after="80" w:line="360" w:lineRule="auto"/>
        <w:rPr>
          <w:bCs/>
        </w:rPr>
      </w:pPr>
    </w:p>
    <w:p w14:paraId="25507CE9" w14:textId="77777777" w:rsidR="00674B40" w:rsidRPr="00274434" w:rsidRDefault="00674B40" w:rsidP="00274434">
      <w:pPr>
        <w:spacing w:before="160" w:after="80" w:line="360" w:lineRule="auto"/>
        <w:rPr>
          <w:bCs/>
        </w:rPr>
      </w:pPr>
    </w:p>
    <w:p w14:paraId="1BD4B0DE" w14:textId="77777777" w:rsidR="00674B40" w:rsidRPr="00274434" w:rsidRDefault="00674B40" w:rsidP="00274434">
      <w:pPr>
        <w:spacing w:before="160" w:after="80" w:line="360" w:lineRule="auto"/>
        <w:rPr>
          <w:bCs/>
        </w:rPr>
      </w:pPr>
    </w:p>
    <w:p w14:paraId="4991ED4B" w14:textId="77777777" w:rsidR="00674B40" w:rsidRPr="00274434" w:rsidRDefault="00674B40" w:rsidP="00274434">
      <w:pPr>
        <w:spacing w:before="160" w:after="80" w:line="360" w:lineRule="auto"/>
        <w:rPr>
          <w:bCs/>
        </w:rPr>
      </w:pPr>
    </w:p>
    <w:p w14:paraId="7E493C5F" w14:textId="77777777" w:rsidR="00CF5C0E" w:rsidRPr="00274434" w:rsidRDefault="00CF5C0E" w:rsidP="00274434">
      <w:pPr>
        <w:spacing w:before="160" w:after="80" w:line="360" w:lineRule="auto"/>
        <w:rPr>
          <w:bCs/>
        </w:rPr>
      </w:pPr>
    </w:p>
    <w:p w14:paraId="5A9DF874" w14:textId="77777777" w:rsidR="00CF5C0E" w:rsidRPr="00274434" w:rsidRDefault="00CF5C0E" w:rsidP="00274434">
      <w:pPr>
        <w:spacing w:before="160" w:after="80" w:line="360" w:lineRule="auto"/>
        <w:rPr>
          <w:bCs/>
        </w:rPr>
      </w:pPr>
    </w:p>
    <w:p w14:paraId="7951625D" w14:textId="77777777" w:rsidR="00674B40" w:rsidRPr="00274434" w:rsidRDefault="00674B40" w:rsidP="00274434">
      <w:pPr>
        <w:spacing w:before="160" w:after="80" w:line="360" w:lineRule="auto"/>
        <w:rPr>
          <w:bCs/>
        </w:rPr>
      </w:pPr>
    </w:p>
    <w:p w14:paraId="42377D06" w14:textId="77777777" w:rsidR="00674B40" w:rsidRPr="00274434" w:rsidRDefault="00000000" w:rsidP="00274434">
      <w:pPr>
        <w:spacing w:before="160" w:after="80" w:line="360" w:lineRule="auto"/>
        <w:rPr>
          <w:bCs/>
        </w:rPr>
      </w:pPr>
      <w:r w:rsidRPr="00274434">
        <w:rPr>
          <w:bCs/>
        </w:rPr>
        <w:lastRenderedPageBreak/>
        <w:t>ANEXO VIII - SOLICITAÇÃO DE USO DO NOME SOCIAL</w:t>
      </w:r>
    </w:p>
    <w:p w14:paraId="65C4371A" w14:textId="77777777" w:rsidR="00674B40" w:rsidRPr="00274434" w:rsidRDefault="00000000" w:rsidP="00274434">
      <w:pPr>
        <w:spacing w:after="60" w:line="360" w:lineRule="auto"/>
        <w:rPr>
          <w:bCs/>
        </w:rPr>
      </w:pPr>
      <w:r w:rsidRPr="00274434">
        <w:rPr>
          <w:bCs/>
        </w:rPr>
        <w:t>Nome civil: _________________________________________________________________</w:t>
      </w:r>
    </w:p>
    <w:p w14:paraId="3382DE2D" w14:textId="77777777" w:rsidR="00674B40" w:rsidRPr="00274434" w:rsidRDefault="00000000" w:rsidP="00274434">
      <w:pPr>
        <w:spacing w:after="60" w:line="360" w:lineRule="auto"/>
        <w:rPr>
          <w:bCs/>
        </w:rPr>
      </w:pPr>
      <w:r w:rsidRPr="00274434">
        <w:rPr>
          <w:bCs/>
        </w:rPr>
        <w:t>Nome social a ser utilizado: _________________________________________________________________</w:t>
      </w:r>
    </w:p>
    <w:p w14:paraId="3E92363F" w14:textId="77777777" w:rsidR="00674B40" w:rsidRPr="00274434" w:rsidRDefault="00000000" w:rsidP="00274434">
      <w:pPr>
        <w:spacing w:after="60" w:line="360" w:lineRule="auto"/>
        <w:rPr>
          <w:bCs/>
        </w:rPr>
      </w:pPr>
      <w:r w:rsidRPr="00274434">
        <w:rPr>
          <w:bCs/>
        </w:rPr>
        <w:t>CPF: _________________________________________________________________</w:t>
      </w:r>
    </w:p>
    <w:p w14:paraId="0A37D6D2" w14:textId="77777777" w:rsidR="00674B40" w:rsidRPr="00274434" w:rsidRDefault="00000000" w:rsidP="00274434">
      <w:pPr>
        <w:spacing w:after="60" w:line="360" w:lineRule="auto"/>
        <w:rPr>
          <w:bCs/>
        </w:rPr>
      </w:pPr>
      <w:r w:rsidRPr="00274434">
        <w:rPr>
          <w:bCs/>
        </w:rPr>
        <w:t>Nº de inscrição: _________________________________________________________________</w:t>
      </w:r>
    </w:p>
    <w:p w14:paraId="1B38F827" w14:textId="77777777" w:rsidR="00674B40" w:rsidRPr="00274434" w:rsidRDefault="00000000" w:rsidP="00274434">
      <w:pPr>
        <w:spacing w:after="60" w:line="360" w:lineRule="auto"/>
        <w:ind w:firstLine="397"/>
        <w:jc w:val="both"/>
        <w:rPr>
          <w:bCs/>
        </w:rPr>
      </w:pPr>
      <w:r w:rsidRPr="00274434">
        <w:rPr>
          <w:bCs/>
        </w:rPr>
        <w:t>Solicito que o nome social acima indicado seja utilizado nas comunicações, listas e atos do PSS, observada a legislação aplicável e preservado o nome civil quando necessário para identificação oficial.</w:t>
      </w:r>
    </w:p>
    <w:p w14:paraId="7394BD0B" w14:textId="77777777" w:rsidR="00674B40" w:rsidRPr="00274434" w:rsidRDefault="00000000" w:rsidP="00274434">
      <w:pPr>
        <w:spacing w:after="60" w:line="360" w:lineRule="auto"/>
        <w:rPr>
          <w:bCs/>
        </w:rPr>
      </w:pPr>
      <w:r w:rsidRPr="00274434">
        <w:rPr>
          <w:bCs/>
        </w:rPr>
        <w:t xml:space="preserve">Data: ____/____/______     </w:t>
      </w:r>
    </w:p>
    <w:p w14:paraId="2C2536C6" w14:textId="77777777" w:rsidR="00674B40" w:rsidRPr="00274434" w:rsidRDefault="00674B40" w:rsidP="00274434">
      <w:pPr>
        <w:spacing w:after="60" w:line="360" w:lineRule="auto"/>
        <w:rPr>
          <w:bCs/>
        </w:rPr>
      </w:pPr>
    </w:p>
    <w:p w14:paraId="2AB31370" w14:textId="77777777" w:rsidR="00674B40" w:rsidRPr="00274434" w:rsidRDefault="00000000" w:rsidP="00274434">
      <w:pPr>
        <w:spacing w:after="60" w:line="360" w:lineRule="auto"/>
        <w:rPr>
          <w:bCs/>
        </w:rPr>
      </w:pPr>
      <w:r w:rsidRPr="00274434">
        <w:rPr>
          <w:bCs/>
        </w:rPr>
        <w:t>Assinatura: ______________________________________________</w:t>
      </w:r>
    </w:p>
    <w:p w14:paraId="32FD6A6F" w14:textId="77777777" w:rsidR="00674B40" w:rsidRPr="00274434" w:rsidRDefault="00674B40" w:rsidP="00274434">
      <w:pPr>
        <w:spacing w:before="160" w:after="80" w:line="360" w:lineRule="auto"/>
        <w:rPr>
          <w:bCs/>
        </w:rPr>
      </w:pPr>
    </w:p>
    <w:p w14:paraId="3EE8E763" w14:textId="77777777" w:rsidR="00674B40" w:rsidRPr="00274434" w:rsidRDefault="00674B40" w:rsidP="00274434">
      <w:pPr>
        <w:spacing w:before="160" w:after="80" w:line="360" w:lineRule="auto"/>
        <w:rPr>
          <w:bCs/>
        </w:rPr>
      </w:pPr>
    </w:p>
    <w:p w14:paraId="08018A40" w14:textId="77777777" w:rsidR="00674B40" w:rsidRPr="00274434" w:rsidRDefault="00674B40" w:rsidP="00274434">
      <w:pPr>
        <w:spacing w:before="160" w:after="80" w:line="360" w:lineRule="auto"/>
        <w:rPr>
          <w:bCs/>
        </w:rPr>
      </w:pPr>
    </w:p>
    <w:p w14:paraId="3E215F17" w14:textId="77777777" w:rsidR="00674B40" w:rsidRPr="00274434" w:rsidRDefault="00674B40" w:rsidP="00274434">
      <w:pPr>
        <w:spacing w:before="160" w:after="80" w:line="360" w:lineRule="auto"/>
        <w:rPr>
          <w:bCs/>
        </w:rPr>
      </w:pPr>
    </w:p>
    <w:p w14:paraId="2149C4C8" w14:textId="77777777" w:rsidR="00674B40" w:rsidRPr="00274434" w:rsidRDefault="00674B40" w:rsidP="00274434">
      <w:pPr>
        <w:spacing w:before="160" w:after="80" w:line="360" w:lineRule="auto"/>
        <w:rPr>
          <w:bCs/>
        </w:rPr>
      </w:pPr>
    </w:p>
    <w:p w14:paraId="260EF4D0" w14:textId="77777777" w:rsidR="00674B40" w:rsidRPr="00274434" w:rsidRDefault="00674B40" w:rsidP="00274434">
      <w:pPr>
        <w:spacing w:before="160" w:after="80" w:line="360" w:lineRule="auto"/>
        <w:rPr>
          <w:bCs/>
        </w:rPr>
      </w:pPr>
    </w:p>
    <w:p w14:paraId="26D2A655" w14:textId="77777777" w:rsidR="00674B40" w:rsidRPr="00274434" w:rsidRDefault="00674B40" w:rsidP="00274434">
      <w:pPr>
        <w:spacing w:before="160" w:after="80" w:line="360" w:lineRule="auto"/>
        <w:rPr>
          <w:bCs/>
        </w:rPr>
      </w:pPr>
    </w:p>
    <w:p w14:paraId="7A43CB64" w14:textId="77777777" w:rsidR="00674B40" w:rsidRPr="00274434" w:rsidRDefault="00674B40" w:rsidP="00274434">
      <w:pPr>
        <w:spacing w:before="160" w:after="80" w:line="360" w:lineRule="auto"/>
        <w:rPr>
          <w:bCs/>
        </w:rPr>
      </w:pPr>
    </w:p>
    <w:p w14:paraId="15DEA43B" w14:textId="77777777" w:rsidR="00674B40" w:rsidRPr="00274434" w:rsidRDefault="00674B40" w:rsidP="00274434">
      <w:pPr>
        <w:spacing w:before="160" w:after="80" w:line="360" w:lineRule="auto"/>
        <w:rPr>
          <w:bCs/>
        </w:rPr>
      </w:pPr>
    </w:p>
    <w:p w14:paraId="194F2A4D" w14:textId="77777777" w:rsidR="00674B40" w:rsidRPr="00274434" w:rsidRDefault="00674B40" w:rsidP="00274434">
      <w:pPr>
        <w:spacing w:before="160" w:after="80" w:line="360" w:lineRule="auto"/>
        <w:rPr>
          <w:bCs/>
        </w:rPr>
      </w:pPr>
    </w:p>
    <w:p w14:paraId="0D168EAA" w14:textId="77777777" w:rsidR="00674B40" w:rsidRPr="00274434" w:rsidRDefault="00674B40" w:rsidP="00274434">
      <w:pPr>
        <w:spacing w:before="160" w:after="80" w:line="360" w:lineRule="auto"/>
        <w:rPr>
          <w:bCs/>
        </w:rPr>
      </w:pPr>
    </w:p>
    <w:p w14:paraId="356BB632" w14:textId="77777777" w:rsidR="00674B40" w:rsidRPr="00274434" w:rsidRDefault="00000000" w:rsidP="00274434">
      <w:pPr>
        <w:spacing w:before="160" w:after="80" w:line="360" w:lineRule="auto"/>
        <w:rPr>
          <w:bCs/>
        </w:rPr>
      </w:pPr>
      <w:r w:rsidRPr="00274434">
        <w:rPr>
          <w:bCs/>
        </w:rPr>
        <w:lastRenderedPageBreak/>
        <w:t>ANEXO IX - FORMULÁRIO DE RECURSO</w:t>
      </w:r>
    </w:p>
    <w:p w14:paraId="00397CFA" w14:textId="77777777" w:rsidR="00674B40" w:rsidRPr="00274434" w:rsidRDefault="00000000" w:rsidP="00274434">
      <w:pPr>
        <w:spacing w:after="120" w:line="360" w:lineRule="auto"/>
        <w:jc w:val="both"/>
        <w:rPr>
          <w:bCs/>
        </w:rPr>
      </w:pPr>
      <w:r w:rsidRPr="00274434">
        <w:rPr>
          <w:bCs/>
        </w:rPr>
        <w:t>OBSERVAÇÃO: O formulário constitui referência dos dados necessários. O protocolo do recurso será realizado exclusivamente pelo campo eletrônico específico disponibilizado no sítio oficial da Prefeitura Municipal, dentro do prazo previsto no Cronograma.</w:t>
      </w:r>
    </w:p>
    <w:p w14:paraId="387C2A02" w14:textId="77777777" w:rsidR="00674B40" w:rsidRPr="00274434" w:rsidRDefault="00000000" w:rsidP="00274434">
      <w:pPr>
        <w:spacing w:after="60" w:line="360" w:lineRule="auto"/>
        <w:rPr>
          <w:bCs/>
        </w:rPr>
      </w:pPr>
      <w:r w:rsidRPr="00274434">
        <w:rPr>
          <w:bCs/>
        </w:rPr>
        <w:t>Nome: ______________________________________________________________________</w:t>
      </w:r>
    </w:p>
    <w:p w14:paraId="0E64687F" w14:textId="77777777" w:rsidR="00674B40" w:rsidRPr="00274434" w:rsidRDefault="00000000" w:rsidP="00274434">
      <w:pPr>
        <w:spacing w:after="60" w:line="360" w:lineRule="auto"/>
        <w:rPr>
          <w:bCs/>
        </w:rPr>
      </w:pPr>
      <w:r w:rsidRPr="00274434">
        <w:rPr>
          <w:bCs/>
        </w:rPr>
        <w:t>Nº de inscrição: ______________________________________________________________________</w:t>
      </w:r>
    </w:p>
    <w:p w14:paraId="3D0982DD" w14:textId="77777777" w:rsidR="00674B40" w:rsidRPr="00274434" w:rsidRDefault="00000000" w:rsidP="00274434">
      <w:pPr>
        <w:spacing w:after="60" w:line="360" w:lineRule="auto"/>
        <w:rPr>
          <w:bCs/>
        </w:rPr>
      </w:pPr>
      <w:r w:rsidRPr="00274434">
        <w:rPr>
          <w:bCs/>
        </w:rPr>
        <w:t>Fase/ato recorrido: ______________________________________________________________________</w:t>
      </w:r>
    </w:p>
    <w:p w14:paraId="30EE3100" w14:textId="77777777" w:rsidR="00674B40" w:rsidRPr="00274434" w:rsidRDefault="00000000" w:rsidP="00274434">
      <w:pPr>
        <w:spacing w:after="60" w:line="360" w:lineRule="auto"/>
        <w:rPr>
          <w:bCs/>
        </w:rPr>
      </w:pPr>
      <w:r w:rsidRPr="00274434">
        <w:rPr>
          <w:bCs/>
        </w:rPr>
        <w:t>Questão, se aplicável: ____________________________________________________________________________________________________________________________________________</w:t>
      </w:r>
    </w:p>
    <w:p w14:paraId="3CDAA93D" w14:textId="77777777" w:rsidR="00674B40" w:rsidRPr="00274434" w:rsidRDefault="00000000" w:rsidP="00274434">
      <w:pPr>
        <w:spacing w:after="60" w:line="360" w:lineRule="auto"/>
        <w:rPr>
          <w:bCs/>
        </w:rPr>
      </w:pPr>
      <w:r w:rsidRPr="00274434">
        <w:rPr>
          <w:bCs/>
        </w:rPr>
        <w:t>Pedido: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9B53A4" w14:textId="77777777" w:rsidR="00674B40" w:rsidRPr="00274434" w:rsidRDefault="00000000" w:rsidP="00274434">
      <w:pPr>
        <w:spacing w:after="60" w:line="360" w:lineRule="auto"/>
        <w:rPr>
          <w:bCs/>
        </w:rPr>
      </w:pPr>
      <w:r w:rsidRPr="00274434">
        <w:rPr>
          <w:bCs/>
        </w:rPr>
        <w:t>Fundamentação técnica/normativa:</w:t>
      </w:r>
    </w:p>
    <w:p w14:paraId="00E48330" w14:textId="77777777" w:rsidR="00674B40" w:rsidRPr="00274434" w:rsidRDefault="00000000" w:rsidP="00274434">
      <w:pPr>
        <w:spacing w:after="40" w:line="360" w:lineRule="auto"/>
        <w:rPr>
          <w:bCs/>
        </w:rPr>
      </w:pPr>
      <w:r w:rsidRPr="00274434">
        <w:rPr>
          <w:bCs/>
        </w:rPr>
        <w:t>____________________________________________________________________________________________________________________________________________</w:t>
      </w:r>
    </w:p>
    <w:p w14:paraId="59897C49" w14:textId="77777777" w:rsidR="00674B40" w:rsidRPr="00274434" w:rsidRDefault="00000000" w:rsidP="00274434">
      <w:pPr>
        <w:spacing w:after="40" w:line="360" w:lineRule="auto"/>
        <w:rPr>
          <w:bCs/>
        </w:rPr>
      </w:pPr>
      <w:r w:rsidRPr="00274434">
        <w:rPr>
          <w:bCs/>
        </w:rPr>
        <w:t>____________________________________________________________________________________________________________________________________________</w:t>
      </w:r>
    </w:p>
    <w:p w14:paraId="0A71F10A" w14:textId="77777777" w:rsidR="00674B40" w:rsidRPr="00274434" w:rsidRDefault="00000000" w:rsidP="00274434">
      <w:pPr>
        <w:spacing w:after="40" w:line="360" w:lineRule="auto"/>
        <w:rPr>
          <w:bCs/>
        </w:rPr>
      </w:pPr>
      <w:r w:rsidRPr="00274434">
        <w:rPr>
          <w:bCs/>
        </w:rPr>
        <w:t>____________________________________________________________________________________________________________________________________________</w:t>
      </w:r>
    </w:p>
    <w:p w14:paraId="5038B684" w14:textId="77777777" w:rsidR="00674B40" w:rsidRPr="00274434" w:rsidRDefault="00000000" w:rsidP="00274434">
      <w:pPr>
        <w:spacing w:after="40" w:line="360" w:lineRule="auto"/>
        <w:rPr>
          <w:bCs/>
        </w:rPr>
      </w:pPr>
      <w:r w:rsidRPr="00274434">
        <w:rPr>
          <w:bCs/>
        </w:rPr>
        <w:t>____________________________________________________________________________________________________________________________________________</w:t>
      </w:r>
    </w:p>
    <w:p w14:paraId="2ABED466" w14:textId="77777777" w:rsidR="00674B40" w:rsidRPr="00274434" w:rsidRDefault="00000000" w:rsidP="00274434">
      <w:pPr>
        <w:spacing w:after="40" w:line="360" w:lineRule="auto"/>
        <w:rPr>
          <w:bCs/>
        </w:rPr>
      </w:pPr>
      <w:r w:rsidRPr="00274434">
        <w:rPr>
          <w:bCs/>
        </w:rPr>
        <w:lastRenderedPageBreak/>
        <w:t>______________________________________________________________________</w:t>
      </w:r>
    </w:p>
    <w:p w14:paraId="75E71CDA" w14:textId="77777777" w:rsidR="00674B40" w:rsidRPr="00274434" w:rsidRDefault="00000000" w:rsidP="00274434">
      <w:pPr>
        <w:spacing w:after="60" w:line="360" w:lineRule="auto"/>
        <w:rPr>
          <w:bCs/>
        </w:rPr>
      </w:pPr>
      <w:r w:rsidRPr="00274434">
        <w:rPr>
          <w:bCs/>
        </w:rPr>
        <w:t xml:space="preserve">Data: ____/____/______     </w:t>
      </w:r>
    </w:p>
    <w:p w14:paraId="3E4AC231" w14:textId="77777777" w:rsidR="00674B40" w:rsidRPr="00274434" w:rsidRDefault="00000000" w:rsidP="00274434">
      <w:pPr>
        <w:spacing w:after="60" w:line="360" w:lineRule="auto"/>
        <w:rPr>
          <w:bCs/>
        </w:rPr>
      </w:pPr>
      <w:r w:rsidRPr="00274434">
        <w:rPr>
          <w:bCs/>
        </w:rPr>
        <w:t>Assinatura: ______________________________________________</w:t>
      </w:r>
    </w:p>
    <w:p w14:paraId="5508BA53" w14:textId="77777777" w:rsidR="00CF5C0E" w:rsidRPr="00274434" w:rsidRDefault="00CF5C0E" w:rsidP="00274434">
      <w:pPr>
        <w:spacing w:before="160" w:after="80" w:line="360" w:lineRule="auto"/>
        <w:rPr>
          <w:bCs/>
        </w:rPr>
      </w:pPr>
    </w:p>
    <w:p w14:paraId="4AE0EAE7" w14:textId="77777777" w:rsidR="00CF5C0E" w:rsidRPr="00274434" w:rsidRDefault="00CF5C0E" w:rsidP="00274434">
      <w:pPr>
        <w:spacing w:before="160" w:after="80" w:line="360" w:lineRule="auto"/>
        <w:rPr>
          <w:bCs/>
        </w:rPr>
      </w:pPr>
    </w:p>
    <w:p w14:paraId="31A07736" w14:textId="77777777" w:rsidR="00CF5C0E" w:rsidRPr="00274434" w:rsidRDefault="00CF5C0E" w:rsidP="00274434">
      <w:pPr>
        <w:spacing w:before="160" w:after="80" w:line="360" w:lineRule="auto"/>
        <w:rPr>
          <w:bCs/>
        </w:rPr>
      </w:pPr>
    </w:p>
    <w:p w14:paraId="740A1D8B" w14:textId="77777777" w:rsidR="00CF5C0E" w:rsidRPr="00274434" w:rsidRDefault="00CF5C0E" w:rsidP="00274434">
      <w:pPr>
        <w:spacing w:before="160" w:after="80" w:line="360" w:lineRule="auto"/>
        <w:rPr>
          <w:bCs/>
        </w:rPr>
      </w:pPr>
    </w:p>
    <w:p w14:paraId="431C4FE9" w14:textId="77777777" w:rsidR="00CF5C0E" w:rsidRPr="00274434" w:rsidRDefault="00CF5C0E" w:rsidP="00274434">
      <w:pPr>
        <w:spacing w:before="160" w:after="80" w:line="360" w:lineRule="auto"/>
        <w:rPr>
          <w:bCs/>
        </w:rPr>
      </w:pPr>
    </w:p>
    <w:p w14:paraId="30328592" w14:textId="77777777" w:rsidR="00CF5C0E" w:rsidRPr="00274434" w:rsidRDefault="00CF5C0E" w:rsidP="00274434">
      <w:pPr>
        <w:spacing w:before="160" w:after="80" w:line="360" w:lineRule="auto"/>
        <w:rPr>
          <w:bCs/>
        </w:rPr>
      </w:pPr>
    </w:p>
    <w:p w14:paraId="1D3B0968" w14:textId="77777777" w:rsidR="00CF5C0E" w:rsidRPr="00274434" w:rsidRDefault="00CF5C0E" w:rsidP="00274434">
      <w:pPr>
        <w:spacing w:before="160" w:after="80" w:line="360" w:lineRule="auto"/>
        <w:rPr>
          <w:bCs/>
        </w:rPr>
      </w:pPr>
    </w:p>
    <w:p w14:paraId="7CE4ACAD" w14:textId="77777777" w:rsidR="00CF5C0E" w:rsidRPr="00274434" w:rsidRDefault="00CF5C0E" w:rsidP="00274434">
      <w:pPr>
        <w:spacing w:before="160" w:after="80" w:line="360" w:lineRule="auto"/>
        <w:rPr>
          <w:bCs/>
        </w:rPr>
      </w:pPr>
    </w:p>
    <w:p w14:paraId="6BC15724" w14:textId="77777777" w:rsidR="00CF5C0E" w:rsidRPr="00274434" w:rsidRDefault="00CF5C0E" w:rsidP="00274434">
      <w:pPr>
        <w:spacing w:before="160" w:after="80" w:line="360" w:lineRule="auto"/>
        <w:rPr>
          <w:bCs/>
        </w:rPr>
      </w:pPr>
    </w:p>
    <w:p w14:paraId="7338E84D" w14:textId="77777777" w:rsidR="00CF5C0E" w:rsidRPr="00274434" w:rsidRDefault="00CF5C0E" w:rsidP="00274434">
      <w:pPr>
        <w:spacing w:before="160" w:after="80" w:line="360" w:lineRule="auto"/>
        <w:rPr>
          <w:bCs/>
        </w:rPr>
      </w:pPr>
    </w:p>
    <w:p w14:paraId="6934C549" w14:textId="77777777" w:rsidR="00CF5C0E" w:rsidRPr="00274434" w:rsidRDefault="00CF5C0E" w:rsidP="00274434">
      <w:pPr>
        <w:spacing w:before="160" w:after="80" w:line="360" w:lineRule="auto"/>
        <w:rPr>
          <w:bCs/>
        </w:rPr>
      </w:pPr>
    </w:p>
    <w:p w14:paraId="28817057" w14:textId="77777777" w:rsidR="00CF5C0E" w:rsidRPr="00274434" w:rsidRDefault="00CF5C0E" w:rsidP="00274434">
      <w:pPr>
        <w:spacing w:before="160" w:after="80" w:line="360" w:lineRule="auto"/>
        <w:rPr>
          <w:bCs/>
        </w:rPr>
      </w:pPr>
    </w:p>
    <w:p w14:paraId="08BF85E3" w14:textId="77777777" w:rsidR="00CF5C0E" w:rsidRPr="00274434" w:rsidRDefault="00CF5C0E" w:rsidP="00274434">
      <w:pPr>
        <w:spacing w:before="160" w:after="80" w:line="360" w:lineRule="auto"/>
        <w:rPr>
          <w:bCs/>
        </w:rPr>
      </w:pPr>
    </w:p>
    <w:p w14:paraId="3680057F" w14:textId="77777777" w:rsidR="00CF5C0E" w:rsidRPr="00274434" w:rsidRDefault="00CF5C0E" w:rsidP="00274434">
      <w:pPr>
        <w:spacing w:before="160" w:after="80" w:line="360" w:lineRule="auto"/>
        <w:rPr>
          <w:bCs/>
        </w:rPr>
      </w:pPr>
    </w:p>
    <w:p w14:paraId="685F9D2B" w14:textId="77777777" w:rsidR="00CF5C0E" w:rsidRPr="00274434" w:rsidRDefault="00CF5C0E" w:rsidP="00274434">
      <w:pPr>
        <w:spacing w:before="160" w:after="80" w:line="360" w:lineRule="auto"/>
        <w:rPr>
          <w:bCs/>
        </w:rPr>
      </w:pPr>
    </w:p>
    <w:p w14:paraId="371D7820" w14:textId="77777777" w:rsidR="00CF5C0E" w:rsidRPr="00274434" w:rsidRDefault="00CF5C0E" w:rsidP="00274434">
      <w:pPr>
        <w:spacing w:before="160" w:after="80" w:line="360" w:lineRule="auto"/>
        <w:rPr>
          <w:bCs/>
        </w:rPr>
      </w:pPr>
    </w:p>
    <w:p w14:paraId="009646FC" w14:textId="77777777" w:rsidR="00CF5C0E" w:rsidRPr="00274434" w:rsidRDefault="00CF5C0E" w:rsidP="00274434">
      <w:pPr>
        <w:spacing w:before="160" w:after="80" w:line="360" w:lineRule="auto"/>
        <w:rPr>
          <w:bCs/>
        </w:rPr>
      </w:pPr>
    </w:p>
    <w:p w14:paraId="202DDF7B" w14:textId="77777777" w:rsidR="00CF5C0E" w:rsidRPr="00274434" w:rsidRDefault="00CF5C0E" w:rsidP="00274434">
      <w:pPr>
        <w:spacing w:before="160" w:after="80" w:line="360" w:lineRule="auto"/>
        <w:rPr>
          <w:bCs/>
        </w:rPr>
      </w:pPr>
    </w:p>
    <w:p w14:paraId="19123C2E" w14:textId="77777777" w:rsidR="00CF5C0E" w:rsidRPr="00274434" w:rsidRDefault="00CF5C0E" w:rsidP="00274434">
      <w:pPr>
        <w:spacing w:before="160" w:after="80" w:line="360" w:lineRule="auto"/>
        <w:rPr>
          <w:bCs/>
        </w:rPr>
      </w:pPr>
    </w:p>
    <w:p w14:paraId="6B9B71DC" w14:textId="77777777" w:rsidR="00674B40" w:rsidRPr="00274434" w:rsidRDefault="00000000" w:rsidP="00274434">
      <w:pPr>
        <w:spacing w:before="160" w:after="80" w:line="360" w:lineRule="auto"/>
        <w:rPr>
          <w:bCs/>
        </w:rPr>
      </w:pPr>
      <w:r w:rsidRPr="00274434">
        <w:rPr>
          <w:bCs/>
        </w:rPr>
        <w:lastRenderedPageBreak/>
        <w:t>ANEXO X - DECLARAÇÃO DE VÍNCULOS, HORÁRIOS E CNES</w:t>
      </w:r>
    </w:p>
    <w:p w14:paraId="456BEF82" w14:textId="77777777" w:rsidR="00674B40" w:rsidRPr="00274434" w:rsidRDefault="00000000" w:rsidP="00274434">
      <w:pPr>
        <w:spacing w:after="60" w:line="360" w:lineRule="auto"/>
        <w:ind w:firstLine="397"/>
        <w:jc w:val="both"/>
        <w:rPr>
          <w:bCs/>
        </w:rPr>
      </w:pPr>
      <w:r w:rsidRPr="00274434">
        <w:rPr>
          <w:bCs/>
        </w:rPr>
        <w:t>Declaro, para fins de eventual contratação, todos os vínculos públicos e privados mantidos, com indicação de instituição, natureza do vínculo, carga horária, dias e horários:</w:t>
      </w:r>
    </w:p>
    <w:tbl>
      <w:tblPr>
        <w:tblW w:w="8684" w:type="dxa"/>
        <w:jc w:val="center"/>
        <w:tblLayout w:type="fixed"/>
        <w:tblCellMar>
          <w:top w:w="70" w:type="dxa"/>
          <w:left w:w="90" w:type="dxa"/>
          <w:bottom w:w="70" w:type="dxa"/>
          <w:right w:w="90" w:type="dxa"/>
        </w:tblCellMar>
        <w:tblLook w:val="0000" w:firstRow="0" w:lastRow="0" w:firstColumn="0" w:lastColumn="0" w:noHBand="0" w:noVBand="0"/>
      </w:tblPr>
      <w:tblGrid>
        <w:gridCol w:w="1815"/>
        <w:gridCol w:w="1735"/>
        <w:gridCol w:w="1727"/>
        <w:gridCol w:w="1640"/>
        <w:gridCol w:w="1767"/>
      </w:tblGrid>
      <w:tr w:rsidR="00674B40" w:rsidRPr="00274434" w14:paraId="18E61FEA" w14:textId="77777777">
        <w:trPr>
          <w:jc w:val="center"/>
        </w:trPr>
        <w:tc>
          <w:tcPr>
            <w:tcW w:w="1815" w:type="dxa"/>
            <w:tcBorders>
              <w:top w:val="single" w:sz="4" w:space="0" w:color="000000"/>
              <w:left w:val="single" w:sz="4" w:space="0" w:color="000000"/>
              <w:bottom w:val="single" w:sz="4" w:space="0" w:color="000000"/>
              <w:right w:val="single" w:sz="4" w:space="0" w:color="000000"/>
            </w:tcBorders>
            <w:shd w:val="clear" w:color="auto" w:fill="D9EAF7"/>
          </w:tcPr>
          <w:p w14:paraId="58D023B8" w14:textId="77777777" w:rsidR="00674B40" w:rsidRPr="00274434" w:rsidRDefault="00000000" w:rsidP="00274434">
            <w:pPr>
              <w:spacing w:line="360" w:lineRule="auto"/>
              <w:rPr>
                <w:rFonts w:eastAsia="Calibri"/>
                <w:bCs/>
              </w:rPr>
            </w:pPr>
            <w:r w:rsidRPr="00274434">
              <w:rPr>
                <w:rFonts w:eastAsia="Calibri"/>
                <w:bCs/>
              </w:rPr>
              <w:t>Instituição</w:t>
            </w:r>
          </w:p>
        </w:tc>
        <w:tc>
          <w:tcPr>
            <w:tcW w:w="1735" w:type="dxa"/>
            <w:tcBorders>
              <w:top w:val="single" w:sz="4" w:space="0" w:color="000000"/>
              <w:left w:val="single" w:sz="4" w:space="0" w:color="000000"/>
              <w:bottom w:val="single" w:sz="4" w:space="0" w:color="000000"/>
              <w:right w:val="single" w:sz="4" w:space="0" w:color="000000"/>
            </w:tcBorders>
            <w:shd w:val="clear" w:color="auto" w:fill="D9EAF7"/>
          </w:tcPr>
          <w:p w14:paraId="43F72D59" w14:textId="77777777" w:rsidR="00674B40" w:rsidRPr="00274434" w:rsidRDefault="00000000" w:rsidP="00274434">
            <w:pPr>
              <w:spacing w:line="360" w:lineRule="auto"/>
              <w:rPr>
                <w:rFonts w:eastAsia="Calibri"/>
                <w:bCs/>
              </w:rPr>
            </w:pPr>
            <w:r w:rsidRPr="00274434">
              <w:rPr>
                <w:rFonts w:eastAsia="Calibri"/>
                <w:bCs/>
              </w:rPr>
              <w:t>Vínculo</w:t>
            </w:r>
          </w:p>
        </w:tc>
        <w:tc>
          <w:tcPr>
            <w:tcW w:w="1727" w:type="dxa"/>
            <w:tcBorders>
              <w:top w:val="single" w:sz="4" w:space="0" w:color="000000"/>
              <w:left w:val="single" w:sz="4" w:space="0" w:color="000000"/>
              <w:bottom w:val="single" w:sz="4" w:space="0" w:color="000000"/>
              <w:right w:val="single" w:sz="4" w:space="0" w:color="000000"/>
            </w:tcBorders>
            <w:shd w:val="clear" w:color="auto" w:fill="D9EAF7"/>
          </w:tcPr>
          <w:p w14:paraId="7C93918F" w14:textId="77777777" w:rsidR="00674B40" w:rsidRPr="00274434" w:rsidRDefault="00000000" w:rsidP="00274434">
            <w:pPr>
              <w:spacing w:line="360" w:lineRule="auto"/>
              <w:rPr>
                <w:rFonts w:eastAsia="Calibri"/>
                <w:bCs/>
              </w:rPr>
            </w:pPr>
            <w:r w:rsidRPr="00274434">
              <w:rPr>
                <w:rFonts w:eastAsia="Calibri"/>
                <w:bCs/>
              </w:rPr>
              <w:t>Carga horária</w:t>
            </w:r>
          </w:p>
        </w:tc>
        <w:tc>
          <w:tcPr>
            <w:tcW w:w="1640" w:type="dxa"/>
            <w:tcBorders>
              <w:top w:val="single" w:sz="4" w:space="0" w:color="000000"/>
              <w:left w:val="single" w:sz="4" w:space="0" w:color="000000"/>
              <w:bottom w:val="single" w:sz="4" w:space="0" w:color="000000"/>
              <w:right w:val="single" w:sz="4" w:space="0" w:color="000000"/>
            </w:tcBorders>
            <w:shd w:val="clear" w:color="auto" w:fill="D9EAF7"/>
          </w:tcPr>
          <w:p w14:paraId="4444202C" w14:textId="77777777" w:rsidR="00674B40" w:rsidRPr="00274434" w:rsidRDefault="00000000" w:rsidP="00274434">
            <w:pPr>
              <w:spacing w:line="360" w:lineRule="auto"/>
              <w:rPr>
                <w:rFonts w:eastAsia="Calibri"/>
                <w:bCs/>
              </w:rPr>
            </w:pPr>
            <w:r w:rsidRPr="00274434">
              <w:rPr>
                <w:rFonts w:eastAsia="Calibri"/>
                <w:bCs/>
              </w:rPr>
              <w:t>Dias</w:t>
            </w:r>
          </w:p>
        </w:tc>
        <w:tc>
          <w:tcPr>
            <w:tcW w:w="1767" w:type="dxa"/>
            <w:tcBorders>
              <w:top w:val="single" w:sz="4" w:space="0" w:color="000000"/>
              <w:left w:val="single" w:sz="4" w:space="0" w:color="000000"/>
              <w:bottom w:val="single" w:sz="4" w:space="0" w:color="000000"/>
              <w:right w:val="single" w:sz="4" w:space="0" w:color="000000"/>
            </w:tcBorders>
            <w:shd w:val="clear" w:color="auto" w:fill="D9EAF7"/>
          </w:tcPr>
          <w:p w14:paraId="04931054" w14:textId="77777777" w:rsidR="00674B40" w:rsidRPr="00274434" w:rsidRDefault="00000000" w:rsidP="00274434">
            <w:pPr>
              <w:spacing w:line="360" w:lineRule="auto"/>
              <w:rPr>
                <w:rFonts w:eastAsia="Calibri"/>
                <w:bCs/>
              </w:rPr>
            </w:pPr>
            <w:r w:rsidRPr="00274434">
              <w:rPr>
                <w:rFonts w:eastAsia="Calibri"/>
                <w:bCs/>
              </w:rPr>
              <w:t>Horários</w:t>
            </w:r>
          </w:p>
        </w:tc>
      </w:tr>
      <w:tr w:rsidR="00674B40" w:rsidRPr="00274434" w14:paraId="73CCFDFE" w14:textId="77777777">
        <w:trPr>
          <w:jc w:val="center"/>
        </w:trPr>
        <w:tc>
          <w:tcPr>
            <w:tcW w:w="1815" w:type="dxa"/>
            <w:tcBorders>
              <w:top w:val="single" w:sz="4" w:space="0" w:color="000000"/>
              <w:left w:val="single" w:sz="4" w:space="0" w:color="000000"/>
              <w:bottom w:val="single" w:sz="4" w:space="0" w:color="000000"/>
              <w:right w:val="single" w:sz="4" w:space="0" w:color="000000"/>
            </w:tcBorders>
          </w:tcPr>
          <w:p w14:paraId="4F630CBA" w14:textId="77777777" w:rsidR="00674B40" w:rsidRPr="00274434" w:rsidRDefault="00674B40" w:rsidP="00274434">
            <w:pPr>
              <w:snapToGrid w:val="0"/>
              <w:spacing w:line="360" w:lineRule="auto"/>
              <w:rPr>
                <w:rFonts w:eastAsia="Calibri"/>
                <w:bCs/>
              </w:rPr>
            </w:pPr>
          </w:p>
        </w:tc>
        <w:tc>
          <w:tcPr>
            <w:tcW w:w="1735" w:type="dxa"/>
            <w:tcBorders>
              <w:top w:val="single" w:sz="4" w:space="0" w:color="000000"/>
              <w:left w:val="single" w:sz="4" w:space="0" w:color="000000"/>
              <w:bottom w:val="single" w:sz="4" w:space="0" w:color="000000"/>
              <w:right w:val="single" w:sz="4" w:space="0" w:color="000000"/>
            </w:tcBorders>
          </w:tcPr>
          <w:p w14:paraId="25EC28AB" w14:textId="77777777" w:rsidR="00674B40" w:rsidRPr="00274434" w:rsidRDefault="00674B40" w:rsidP="00274434">
            <w:pPr>
              <w:snapToGrid w:val="0"/>
              <w:spacing w:line="360" w:lineRule="auto"/>
              <w:rPr>
                <w:rFonts w:eastAsia="Calibri"/>
                <w:bCs/>
              </w:rPr>
            </w:pPr>
          </w:p>
        </w:tc>
        <w:tc>
          <w:tcPr>
            <w:tcW w:w="1727" w:type="dxa"/>
            <w:tcBorders>
              <w:top w:val="single" w:sz="4" w:space="0" w:color="000000"/>
              <w:left w:val="single" w:sz="4" w:space="0" w:color="000000"/>
              <w:bottom w:val="single" w:sz="4" w:space="0" w:color="000000"/>
              <w:right w:val="single" w:sz="4" w:space="0" w:color="000000"/>
            </w:tcBorders>
          </w:tcPr>
          <w:p w14:paraId="6FE0ED94" w14:textId="77777777" w:rsidR="00674B40" w:rsidRPr="00274434" w:rsidRDefault="00674B40" w:rsidP="00274434">
            <w:pPr>
              <w:snapToGrid w:val="0"/>
              <w:spacing w:line="360" w:lineRule="auto"/>
              <w:rPr>
                <w:rFonts w:eastAsia="Calibri"/>
                <w:bCs/>
              </w:rPr>
            </w:pPr>
          </w:p>
        </w:tc>
        <w:tc>
          <w:tcPr>
            <w:tcW w:w="1640" w:type="dxa"/>
            <w:tcBorders>
              <w:top w:val="single" w:sz="4" w:space="0" w:color="000000"/>
              <w:left w:val="single" w:sz="4" w:space="0" w:color="000000"/>
              <w:bottom w:val="single" w:sz="4" w:space="0" w:color="000000"/>
              <w:right w:val="single" w:sz="4" w:space="0" w:color="000000"/>
            </w:tcBorders>
          </w:tcPr>
          <w:p w14:paraId="23072F38" w14:textId="77777777" w:rsidR="00674B40" w:rsidRPr="00274434" w:rsidRDefault="00674B40" w:rsidP="00274434">
            <w:pPr>
              <w:snapToGrid w:val="0"/>
              <w:spacing w:line="360" w:lineRule="auto"/>
              <w:rPr>
                <w:rFonts w:eastAsia="Calibri"/>
                <w:bCs/>
              </w:rPr>
            </w:pPr>
          </w:p>
        </w:tc>
        <w:tc>
          <w:tcPr>
            <w:tcW w:w="1767" w:type="dxa"/>
            <w:tcBorders>
              <w:top w:val="single" w:sz="4" w:space="0" w:color="000000"/>
              <w:left w:val="single" w:sz="4" w:space="0" w:color="000000"/>
              <w:bottom w:val="single" w:sz="4" w:space="0" w:color="000000"/>
              <w:right w:val="single" w:sz="4" w:space="0" w:color="000000"/>
            </w:tcBorders>
          </w:tcPr>
          <w:p w14:paraId="65AB32E9" w14:textId="77777777" w:rsidR="00674B40" w:rsidRPr="00274434" w:rsidRDefault="00674B40" w:rsidP="00274434">
            <w:pPr>
              <w:snapToGrid w:val="0"/>
              <w:spacing w:line="360" w:lineRule="auto"/>
              <w:rPr>
                <w:rFonts w:eastAsia="Calibri"/>
                <w:bCs/>
              </w:rPr>
            </w:pPr>
          </w:p>
        </w:tc>
      </w:tr>
      <w:tr w:rsidR="00674B40" w:rsidRPr="00274434" w14:paraId="3F6F49B2" w14:textId="77777777">
        <w:trPr>
          <w:jc w:val="center"/>
        </w:trPr>
        <w:tc>
          <w:tcPr>
            <w:tcW w:w="1815" w:type="dxa"/>
            <w:tcBorders>
              <w:top w:val="single" w:sz="4" w:space="0" w:color="000000"/>
              <w:left w:val="single" w:sz="4" w:space="0" w:color="000000"/>
              <w:bottom w:val="single" w:sz="4" w:space="0" w:color="000000"/>
              <w:right w:val="single" w:sz="4" w:space="0" w:color="000000"/>
            </w:tcBorders>
          </w:tcPr>
          <w:p w14:paraId="1A38E1F3" w14:textId="77777777" w:rsidR="00674B40" w:rsidRPr="00274434" w:rsidRDefault="00674B40" w:rsidP="00274434">
            <w:pPr>
              <w:snapToGrid w:val="0"/>
              <w:spacing w:line="360" w:lineRule="auto"/>
              <w:rPr>
                <w:rFonts w:eastAsia="Calibri"/>
                <w:bCs/>
              </w:rPr>
            </w:pPr>
          </w:p>
        </w:tc>
        <w:tc>
          <w:tcPr>
            <w:tcW w:w="1735" w:type="dxa"/>
            <w:tcBorders>
              <w:top w:val="single" w:sz="4" w:space="0" w:color="000000"/>
              <w:left w:val="single" w:sz="4" w:space="0" w:color="000000"/>
              <w:bottom w:val="single" w:sz="4" w:space="0" w:color="000000"/>
              <w:right w:val="single" w:sz="4" w:space="0" w:color="000000"/>
            </w:tcBorders>
          </w:tcPr>
          <w:p w14:paraId="1340F7AE" w14:textId="77777777" w:rsidR="00674B40" w:rsidRPr="00274434" w:rsidRDefault="00674B40" w:rsidP="00274434">
            <w:pPr>
              <w:snapToGrid w:val="0"/>
              <w:spacing w:line="360" w:lineRule="auto"/>
              <w:rPr>
                <w:rFonts w:eastAsia="Calibri"/>
                <w:bCs/>
              </w:rPr>
            </w:pPr>
          </w:p>
        </w:tc>
        <w:tc>
          <w:tcPr>
            <w:tcW w:w="1727" w:type="dxa"/>
            <w:tcBorders>
              <w:top w:val="single" w:sz="4" w:space="0" w:color="000000"/>
              <w:left w:val="single" w:sz="4" w:space="0" w:color="000000"/>
              <w:bottom w:val="single" w:sz="4" w:space="0" w:color="000000"/>
              <w:right w:val="single" w:sz="4" w:space="0" w:color="000000"/>
            </w:tcBorders>
          </w:tcPr>
          <w:p w14:paraId="3E6A7DDE" w14:textId="77777777" w:rsidR="00674B40" w:rsidRPr="00274434" w:rsidRDefault="00674B40" w:rsidP="00274434">
            <w:pPr>
              <w:snapToGrid w:val="0"/>
              <w:spacing w:line="360" w:lineRule="auto"/>
              <w:rPr>
                <w:rFonts w:eastAsia="Calibri"/>
                <w:bCs/>
              </w:rPr>
            </w:pPr>
          </w:p>
        </w:tc>
        <w:tc>
          <w:tcPr>
            <w:tcW w:w="1640" w:type="dxa"/>
            <w:tcBorders>
              <w:top w:val="single" w:sz="4" w:space="0" w:color="000000"/>
              <w:left w:val="single" w:sz="4" w:space="0" w:color="000000"/>
              <w:bottom w:val="single" w:sz="4" w:space="0" w:color="000000"/>
              <w:right w:val="single" w:sz="4" w:space="0" w:color="000000"/>
            </w:tcBorders>
          </w:tcPr>
          <w:p w14:paraId="166B7535" w14:textId="77777777" w:rsidR="00674B40" w:rsidRPr="00274434" w:rsidRDefault="00674B40" w:rsidP="00274434">
            <w:pPr>
              <w:snapToGrid w:val="0"/>
              <w:spacing w:line="360" w:lineRule="auto"/>
              <w:rPr>
                <w:rFonts w:eastAsia="Calibri"/>
                <w:bCs/>
              </w:rPr>
            </w:pPr>
          </w:p>
        </w:tc>
        <w:tc>
          <w:tcPr>
            <w:tcW w:w="1767" w:type="dxa"/>
            <w:tcBorders>
              <w:top w:val="single" w:sz="4" w:space="0" w:color="000000"/>
              <w:left w:val="single" w:sz="4" w:space="0" w:color="000000"/>
              <w:bottom w:val="single" w:sz="4" w:space="0" w:color="000000"/>
              <w:right w:val="single" w:sz="4" w:space="0" w:color="000000"/>
            </w:tcBorders>
          </w:tcPr>
          <w:p w14:paraId="337C37A3" w14:textId="77777777" w:rsidR="00674B40" w:rsidRPr="00274434" w:rsidRDefault="00674B40" w:rsidP="00274434">
            <w:pPr>
              <w:snapToGrid w:val="0"/>
              <w:spacing w:line="360" w:lineRule="auto"/>
              <w:rPr>
                <w:rFonts w:eastAsia="Calibri"/>
                <w:bCs/>
              </w:rPr>
            </w:pPr>
          </w:p>
        </w:tc>
      </w:tr>
      <w:tr w:rsidR="00674B40" w:rsidRPr="00274434" w14:paraId="46E66B5E" w14:textId="77777777">
        <w:trPr>
          <w:jc w:val="center"/>
        </w:trPr>
        <w:tc>
          <w:tcPr>
            <w:tcW w:w="1815" w:type="dxa"/>
            <w:tcBorders>
              <w:top w:val="single" w:sz="4" w:space="0" w:color="000000"/>
              <w:left w:val="single" w:sz="4" w:space="0" w:color="000000"/>
              <w:bottom w:val="single" w:sz="4" w:space="0" w:color="000000"/>
              <w:right w:val="single" w:sz="4" w:space="0" w:color="000000"/>
            </w:tcBorders>
          </w:tcPr>
          <w:p w14:paraId="2B6B1791" w14:textId="77777777" w:rsidR="00674B40" w:rsidRPr="00274434" w:rsidRDefault="00674B40" w:rsidP="00274434">
            <w:pPr>
              <w:snapToGrid w:val="0"/>
              <w:spacing w:line="360" w:lineRule="auto"/>
              <w:rPr>
                <w:rFonts w:eastAsia="Calibri"/>
                <w:bCs/>
              </w:rPr>
            </w:pPr>
          </w:p>
        </w:tc>
        <w:tc>
          <w:tcPr>
            <w:tcW w:w="1735" w:type="dxa"/>
            <w:tcBorders>
              <w:top w:val="single" w:sz="4" w:space="0" w:color="000000"/>
              <w:left w:val="single" w:sz="4" w:space="0" w:color="000000"/>
              <w:bottom w:val="single" w:sz="4" w:space="0" w:color="000000"/>
              <w:right w:val="single" w:sz="4" w:space="0" w:color="000000"/>
            </w:tcBorders>
          </w:tcPr>
          <w:p w14:paraId="4673F0B7" w14:textId="77777777" w:rsidR="00674B40" w:rsidRPr="00274434" w:rsidRDefault="00674B40" w:rsidP="00274434">
            <w:pPr>
              <w:snapToGrid w:val="0"/>
              <w:spacing w:line="360" w:lineRule="auto"/>
              <w:rPr>
                <w:rFonts w:eastAsia="Calibri"/>
                <w:bCs/>
              </w:rPr>
            </w:pPr>
          </w:p>
        </w:tc>
        <w:tc>
          <w:tcPr>
            <w:tcW w:w="1727" w:type="dxa"/>
            <w:tcBorders>
              <w:top w:val="single" w:sz="4" w:space="0" w:color="000000"/>
              <w:left w:val="single" w:sz="4" w:space="0" w:color="000000"/>
              <w:bottom w:val="single" w:sz="4" w:space="0" w:color="000000"/>
              <w:right w:val="single" w:sz="4" w:space="0" w:color="000000"/>
            </w:tcBorders>
          </w:tcPr>
          <w:p w14:paraId="68E66A8E" w14:textId="77777777" w:rsidR="00674B40" w:rsidRPr="00274434" w:rsidRDefault="00674B40" w:rsidP="00274434">
            <w:pPr>
              <w:snapToGrid w:val="0"/>
              <w:spacing w:line="360" w:lineRule="auto"/>
              <w:rPr>
                <w:rFonts w:eastAsia="Calibri"/>
                <w:bCs/>
              </w:rPr>
            </w:pPr>
          </w:p>
        </w:tc>
        <w:tc>
          <w:tcPr>
            <w:tcW w:w="1640" w:type="dxa"/>
            <w:tcBorders>
              <w:top w:val="single" w:sz="4" w:space="0" w:color="000000"/>
              <w:left w:val="single" w:sz="4" w:space="0" w:color="000000"/>
              <w:bottom w:val="single" w:sz="4" w:space="0" w:color="000000"/>
              <w:right w:val="single" w:sz="4" w:space="0" w:color="000000"/>
            </w:tcBorders>
          </w:tcPr>
          <w:p w14:paraId="6A92ADC3" w14:textId="77777777" w:rsidR="00674B40" w:rsidRPr="00274434" w:rsidRDefault="00674B40" w:rsidP="00274434">
            <w:pPr>
              <w:snapToGrid w:val="0"/>
              <w:spacing w:line="360" w:lineRule="auto"/>
              <w:rPr>
                <w:rFonts w:eastAsia="Calibri"/>
                <w:bCs/>
              </w:rPr>
            </w:pPr>
          </w:p>
        </w:tc>
        <w:tc>
          <w:tcPr>
            <w:tcW w:w="1767" w:type="dxa"/>
            <w:tcBorders>
              <w:top w:val="single" w:sz="4" w:space="0" w:color="000000"/>
              <w:left w:val="single" w:sz="4" w:space="0" w:color="000000"/>
              <w:bottom w:val="single" w:sz="4" w:space="0" w:color="000000"/>
              <w:right w:val="single" w:sz="4" w:space="0" w:color="000000"/>
            </w:tcBorders>
          </w:tcPr>
          <w:p w14:paraId="18210C6D" w14:textId="77777777" w:rsidR="00674B40" w:rsidRPr="00274434" w:rsidRDefault="00674B40" w:rsidP="00274434">
            <w:pPr>
              <w:snapToGrid w:val="0"/>
              <w:spacing w:line="360" w:lineRule="auto"/>
              <w:rPr>
                <w:rFonts w:eastAsia="Calibri"/>
                <w:bCs/>
              </w:rPr>
            </w:pPr>
          </w:p>
        </w:tc>
      </w:tr>
      <w:tr w:rsidR="00674B40" w:rsidRPr="00274434" w14:paraId="542343F2" w14:textId="77777777">
        <w:trPr>
          <w:jc w:val="center"/>
        </w:trPr>
        <w:tc>
          <w:tcPr>
            <w:tcW w:w="1815" w:type="dxa"/>
            <w:tcBorders>
              <w:top w:val="single" w:sz="4" w:space="0" w:color="000000"/>
              <w:left w:val="single" w:sz="4" w:space="0" w:color="000000"/>
              <w:bottom w:val="single" w:sz="4" w:space="0" w:color="000000"/>
              <w:right w:val="single" w:sz="4" w:space="0" w:color="000000"/>
            </w:tcBorders>
          </w:tcPr>
          <w:p w14:paraId="10B1D0B7" w14:textId="77777777" w:rsidR="00674B40" w:rsidRPr="00274434" w:rsidRDefault="00674B40" w:rsidP="00274434">
            <w:pPr>
              <w:snapToGrid w:val="0"/>
              <w:spacing w:line="360" w:lineRule="auto"/>
              <w:rPr>
                <w:rFonts w:eastAsia="Calibri"/>
                <w:bCs/>
              </w:rPr>
            </w:pPr>
          </w:p>
        </w:tc>
        <w:tc>
          <w:tcPr>
            <w:tcW w:w="1735" w:type="dxa"/>
            <w:tcBorders>
              <w:top w:val="single" w:sz="4" w:space="0" w:color="000000"/>
              <w:left w:val="single" w:sz="4" w:space="0" w:color="000000"/>
              <w:bottom w:val="single" w:sz="4" w:space="0" w:color="000000"/>
              <w:right w:val="single" w:sz="4" w:space="0" w:color="000000"/>
            </w:tcBorders>
          </w:tcPr>
          <w:p w14:paraId="10A0AE9C" w14:textId="77777777" w:rsidR="00674B40" w:rsidRPr="00274434" w:rsidRDefault="00674B40" w:rsidP="00274434">
            <w:pPr>
              <w:snapToGrid w:val="0"/>
              <w:spacing w:line="360" w:lineRule="auto"/>
              <w:rPr>
                <w:rFonts w:eastAsia="Calibri"/>
                <w:bCs/>
              </w:rPr>
            </w:pPr>
          </w:p>
        </w:tc>
        <w:tc>
          <w:tcPr>
            <w:tcW w:w="1727" w:type="dxa"/>
            <w:tcBorders>
              <w:top w:val="single" w:sz="4" w:space="0" w:color="000000"/>
              <w:left w:val="single" w:sz="4" w:space="0" w:color="000000"/>
              <w:bottom w:val="single" w:sz="4" w:space="0" w:color="000000"/>
              <w:right w:val="single" w:sz="4" w:space="0" w:color="000000"/>
            </w:tcBorders>
          </w:tcPr>
          <w:p w14:paraId="7F575E00" w14:textId="77777777" w:rsidR="00674B40" w:rsidRPr="00274434" w:rsidRDefault="00674B40" w:rsidP="00274434">
            <w:pPr>
              <w:snapToGrid w:val="0"/>
              <w:spacing w:line="360" w:lineRule="auto"/>
              <w:rPr>
                <w:rFonts w:eastAsia="Calibri"/>
                <w:bCs/>
              </w:rPr>
            </w:pPr>
          </w:p>
        </w:tc>
        <w:tc>
          <w:tcPr>
            <w:tcW w:w="1640" w:type="dxa"/>
            <w:tcBorders>
              <w:top w:val="single" w:sz="4" w:space="0" w:color="000000"/>
              <w:left w:val="single" w:sz="4" w:space="0" w:color="000000"/>
              <w:bottom w:val="single" w:sz="4" w:space="0" w:color="000000"/>
              <w:right w:val="single" w:sz="4" w:space="0" w:color="000000"/>
            </w:tcBorders>
          </w:tcPr>
          <w:p w14:paraId="55BE2334" w14:textId="77777777" w:rsidR="00674B40" w:rsidRPr="00274434" w:rsidRDefault="00674B40" w:rsidP="00274434">
            <w:pPr>
              <w:snapToGrid w:val="0"/>
              <w:spacing w:line="360" w:lineRule="auto"/>
              <w:rPr>
                <w:rFonts w:eastAsia="Calibri"/>
                <w:bCs/>
              </w:rPr>
            </w:pPr>
          </w:p>
        </w:tc>
        <w:tc>
          <w:tcPr>
            <w:tcW w:w="1767" w:type="dxa"/>
            <w:tcBorders>
              <w:top w:val="single" w:sz="4" w:space="0" w:color="000000"/>
              <w:left w:val="single" w:sz="4" w:space="0" w:color="000000"/>
              <w:bottom w:val="single" w:sz="4" w:space="0" w:color="000000"/>
              <w:right w:val="single" w:sz="4" w:space="0" w:color="000000"/>
            </w:tcBorders>
          </w:tcPr>
          <w:p w14:paraId="7A596FCF" w14:textId="77777777" w:rsidR="00674B40" w:rsidRPr="00274434" w:rsidRDefault="00674B40" w:rsidP="00274434">
            <w:pPr>
              <w:snapToGrid w:val="0"/>
              <w:spacing w:line="360" w:lineRule="auto"/>
              <w:rPr>
                <w:rFonts w:eastAsia="Calibri"/>
                <w:bCs/>
              </w:rPr>
            </w:pPr>
          </w:p>
        </w:tc>
      </w:tr>
    </w:tbl>
    <w:p w14:paraId="67F27C8B" w14:textId="77777777" w:rsidR="00674B40" w:rsidRPr="00274434" w:rsidRDefault="00000000" w:rsidP="00274434">
      <w:pPr>
        <w:spacing w:after="60" w:line="360" w:lineRule="auto"/>
        <w:ind w:firstLine="397"/>
        <w:jc w:val="both"/>
        <w:rPr>
          <w:bCs/>
        </w:rPr>
      </w:pPr>
      <w:r w:rsidRPr="00274434">
        <w:rPr>
          <w:bCs/>
        </w:rPr>
        <w:t>Declaro possuir disponibilidade para cumprimento integral das 40 horas semanais e comprometo-me a fornecer as informações necessárias ao CNES e a comunicar imediatamente qualquer alteração de vínculo ou horário.</w:t>
      </w:r>
    </w:p>
    <w:p w14:paraId="5CA0D455" w14:textId="77777777" w:rsidR="00674B40" w:rsidRPr="00274434" w:rsidRDefault="00000000" w:rsidP="00274434">
      <w:pPr>
        <w:spacing w:after="60" w:line="360" w:lineRule="auto"/>
        <w:rPr>
          <w:bCs/>
        </w:rPr>
      </w:pPr>
      <w:r w:rsidRPr="00274434">
        <w:rPr>
          <w:bCs/>
        </w:rPr>
        <w:t xml:space="preserve">Data: ____/____/______    </w:t>
      </w:r>
    </w:p>
    <w:p w14:paraId="20FEBA0A" w14:textId="77777777" w:rsidR="00674B40" w:rsidRPr="00274434" w:rsidRDefault="00674B40" w:rsidP="00274434">
      <w:pPr>
        <w:spacing w:after="60" w:line="360" w:lineRule="auto"/>
        <w:rPr>
          <w:bCs/>
        </w:rPr>
      </w:pPr>
    </w:p>
    <w:p w14:paraId="6733E075" w14:textId="77777777" w:rsidR="00674B40" w:rsidRPr="00274434" w:rsidRDefault="00000000" w:rsidP="00274434">
      <w:pPr>
        <w:spacing w:after="60" w:line="360" w:lineRule="auto"/>
        <w:rPr>
          <w:bCs/>
        </w:rPr>
      </w:pPr>
      <w:r w:rsidRPr="00274434">
        <w:rPr>
          <w:bCs/>
        </w:rPr>
        <w:t xml:space="preserve"> Assinatura: ______________________________________________</w:t>
      </w:r>
    </w:p>
    <w:p w14:paraId="4C36C5A4" w14:textId="77777777" w:rsidR="00674B40" w:rsidRPr="00274434" w:rsidRDefault="00674B40" w:rsidP="00274434">
      <w:pPr>
        <w:spacing w:before="160" w:after="80" w:line="360" w:lineRule="auto"/>
        <w:rPr>
          <w:bCs/>
        </w:rPr>
      </w:pPr>
    </w:p>
    <w:p w14:paraId="6C48F5F3" w14:textId="77777777" w:rsidR="00674B40" w:rsidRPr="00274434" w:rsidRDefault="00674B40" w:rsidP="00274434">
      <w:pPr>
        <w:spacing w:before="160" w:after="80" w:line="360" w:lineRule="auto"/>
        <w:rPr>
          <w:bCs/>
        </w:rPr>
      </w:pPr>
    </w:p>
    <w:p w14:paraId="46104F28" w14:textId="77777777" w:rsidR="00674B40" w:rsidRPr="00274434" w:rsidRDefault="00674B40" w:rsidP="00274434">
      <w:pPr>
        <w:spacing w:before="160" w:after="80" w:line="360" w:lineRule="auto"/>
        <w:rPr>
          <w:bCs/>
        </w:rPr>
      </w:pPr>
    </w:p>
    <w:p w14:paraId="7AB99050" w14:textId="77777777" w:rsidR="00674B40" w:rsidRPr="00274434" w:rsidRDefault="00674B40" w:rsidP="00274434">
      <w:pPr>
        <w:spacing w:before="160" w:after="80" w:line="360" w:lineRule="auto"/>
        <w:rPr>
          <w:bCs/>
        </w:rPr>
      </w:pPr>
    </w:p>
    <w:p w14:paraId="3BE244A6" w14:textId="77777777" w:rsidR="00674B40" w:rsidRPr="00274434" w:rsidRDefault="00674B40" w:rsidP="00274434">
      <w:pPr>
        <w:spacing w:before="160" w:after="80" w:line="360" w:lineRule="auto"/>
        <w:rPr>
          <w:bCs/>
        </w:rPr>
      </w:pPr>
    </w:p>
    <w:p w14:paraId="72706A3F" w14:textId="77777777" w:rsidR="00674B40" w:rsidRPr="00274434" w:rsidRDefault="00674B40" w:rsidP="00274434">
      <w:pPr>
        <w:spacing w:before="160" w:after="80" w:line="360" w:lineRule="auto"/>
        <w:rPr>
          <w:bCs/>
        </w:rPr>
      </w:pPr>
    </w:p>
    <w:p w14:paraId="5DA8D9D6" w14:textId="77777777" w:rsidR="00674B40" w:rsidRPr="00274434" w:rsidRDefault="00674B40" w:rsidP="00274434">
      <w:pPr>
        <w:spacing w:before="160" w:after="80" w:line="360" w:lineRule="auto"/>
        <w:rPr>
          <w:bCs/>
        </w:rPr>
      </w:pPr>
    </w:p>
    <w:p w14:paraId="31B9D6C3" w14:textId="77777777" w:rsidR="00674B40" w:rsidRPr="00274434" w:rsidRDefault="00674B40" w:rsidP="00274434">
      <w:pPr>
        <w:spacing w:before="160" w:after="80" w:line="360" w:lineRule="auto"/>
        <w:rPr>
          <w:bCs/>
        </w:rPr>
      </w:pPr>
    </w:p>
    <w:p w14:paraId="4170BF85" w14:textId="77777777" w:rsidR="00674B40" w:rsidRPr="00274434" w:rsidRDefault="00674B40" w:rsidP="00274434">
      <w:pPr>
        <w:spacing w:before="160" w:after="80" w:line="360" w:lineRule="auto"/>
        <w:rPr>
          <w:bCs/>
        </w:rPr>
      </w:pPr>
    </w:p>
    <w:p w14:paraId="1D703280" w14:textId="77777777" w:rsidR="00674B40" w:rsidRPr="00274434" w:rsidRDefault="00000000" w:rsidP="00274434">
      <w:pPr>
        <w:spacing w:before="160" w:after="80" w:line="360" w:lineRule="auto"/>
        <w:rPr>
          <w:bCs/>
        </w:rPr>
      </w:pPr>
      <w:r w:rsidRPr="00274434">
        <w:rPr>
          <w:bCs/>
        </w:rPr>
        <w:lastRenderedPageBreak/>
        <w:t>ANEXO XI - DOCUMENTAÇÃO PARA CONTRATAÇÃO</w:t>
      </w:r>
    </w:p>
    <w:p w14:paraId="744E2287" w14:textId="77777777" w:rsidR="00674B40" w:rsidRPr="00274434" w:rsidRDefault="00000000" w:rsidP="00274434">
      <w:pPr>
        <w:spacing w:after="30" w:line="360" w:lineRule="auto"/>
        <w:ind w:left="312" w:hanging="198"/>
        <w:jc w:val="both"/>
        <w:rPr>
          <w:bCs/>
        </w:rPr>
      </w:pPr>
      <w:r w:rsidRPr="00274434">
        <w:rPr>
          <w:bCs/>
        </w:rPr>
        <w:t>• Documento oficial de identidade e CPF;</w:t>
      </w:r>
    </w:p>
    <w:p w14:paraId="748F8090" w14:textId="77777777" w:rsidR="00674B40" w:rsidRPr="00274434" w:rsidRDefault="00000000" w:rsidP="00274434">
      <w:pPr>
        <w:spacing w:after="30" w:line="360" w:lineRule="auto"/>
        <w:ind w:left="312" w:hanging="198"/>
        <w:jc w:val="both"/>
        <w:rPr>
          <w:bCs/>
        </w:rPr>
      </w:pPr>
      <w:r w:rsidRPr="00274434">
        <w:rPr>
          <w:bCs/>
        </w:rPr>
        <w:t>• Certidão de nascimento ou casamento, quando aplicável;</w:t>
      </w:r>
    </w:p>
    <w:p w14:paraId="40440754" w14:textId="77777777" w:rsidR="00674B40" w:rsidRPr="00274434" w:rsidRDefault="00000000" w:rsidP="00274434">
      <w:pPr>
        <w:spacing w:after="30" w:line="360" w:lineRule="auto"/>
        <w:ind w:left="312" w:hanging="198"/>
        <w:jc w:val="both"/>
        <w:rPr>
          <w:bCs/>
        </w:rPr>
      </w:pPr>
      <w:r w:rsidRPr="00274434">
        <w:rPr>
          <w:bCs/>
        </w:rPr>
        <w:t>• Título de eleitor e certidão de quitação eleitoral;</w:t>
      </w:r>
    </w:p>
    <w:p w14:paraId="0CD9F477" w14:textId="77777777" w:rsidR="00674B40" w:rsidRPr="00274434" w:rsidRDefault="00000000" w:rsidP="00274434">
      <w:pPr>
        <w:spacing w:after="30" w:line="360" w:lineRule="auto"/>
        <w:ind w:left="312" w:hanging="198"/>
        <w:jc w:val="both"/>
        <w:rPr>
          <w:bCs/>
        </w:rPr>
      </w:pPr>
      <w:r w:rsidRPr="00274434">
        <w:rPr>
          <w:bCs/>
        </w:rPr>
        <w:t>• Comprovante de quitação militar, quando aplicável;</w:t>
      </w:r>
    </w:p>
    <w:p w14:paraId="20842FA1" w14:textId="77777777" w:rsidR="00674B40" w:rsidRPr="00274434" w:rsidRDefault="00000000" w:rsidP="00274434">
      <w:pPr>
        <w:spacing w:after="30" w:line="360" w:lineRule="auto"/>
        <w:ind w:left="312" w:hanging="198"/>
        <w:jc w:val="both"/>
        <w:rPr>
          <w:bCs/>
        </w:rPr>
      </w:pPr>
      <w:r w:rsidRPr="00274434">
        <w:rPr>
          <w:bCs/>
        </w:rPr>
        <w:t>• Comprovante de residência;</w:t>
      </w:r>
    </w:p>
    <w:p w14:paraId="0A240863" w14:textId="77777777" w:rsidR="00674B40" w:rsidRPr="00274434" w:rsidRDefault="00000000" w:rsidP="00274434">
      <w:pPr>
        <w:spacing w:after="30" w:line="360" w:lineRule="auto"/>
        <w:ind w:left="312" w:hanging="198"/>
        <w:jc w:val="both"/>
        <w:rPr>
          <w:bCs/>
        </w:rPr>
      </w:pPr>
      <w:r w:rsidRPr="00274434">
        <w:rPr>
          <w:bCs/>
        </w:rPr>
        <w:t>• PIS/PASEP/NIT, quando aplicável;</w:t>
      </w:r>
    </w:p>
    <w:p w14:paraId="236269BA" w14:textId="77777777" w:rsidR="00674B40" w:rsidRPr="00274434" w:rsidRDefault="00000000" w:rsidP="00274434">
      <w:pPr>
        <w:spacing w:after="30" w:line="360" w:lineRule="auto"/>
        <w:ind w:left="312" w:hanging="198"/>
        <w:jc w:val="both"/>
        <w:rPr>
          <w:bCs/>
        </w:rPr>
      </w:pPr>
      <w:r w:rsidRPr="00274434">
        <w:rPr>
          <w:bCs/>
        </w:rPr>
        <w:t>• Diploma de graduação em Medicina;</w:t>
      </w:r>
    </w:p>
    <w:p w14:paraId="117EBB0C" w14:textId="77777777" w:rsidR="00674B40" w:rsidRPr="00274434" w:rsidRDefault="00000000" w:rsidP="00274434">
      <w:pPr>
        <w:spacing w:after="30" w:line="360" w:lineRule="auto"/>
        <w:ind w:left="312" w:hanging="198"/>
        <w:jc w:val="both"/>
        <w:rPr>
          <w:bCs/>
        </w:rPr>
      </w:pPr>
      <w:r w:rsidRPr="00274434">
        <w:rPr>
          <w:bCs/>
        </w:rPr>
        <w:t>• Documento de revalidação do diploma, se obtido no exterior;</w:t>
      </w:r>
    </w:p>
    <w:p w14:paraId="45DA70DC" w14:textId="77777777" w:rsidR="00674B40" w:rsidRPr="00274434" w:rsidRDefault="00000000" w:rsidP="00274434">
      <w:pPr>
        <w:spacing w:after="30" w:line="360" w:lineRule="auto"/>
        <w:ind w:left="312" w:hanging="198"/>
        <w:jc w:val="both"/>
        <w:rPr>
          <w:bCs/>
        </w:rPr>
      </w:pPr>
      <w:r w:rsidRPr="00274434">
        <w:rPr>
          <w:bCs/>
        </w:rPr>
        <w:t>• Carteira/registro ativo e regular no CRM-PR e certidão de regularidade profissional;</w:t>
      </w:r>
    </w:p>
    <w:p w14:paraId="682875EC" w14:textId="77777777" w:rsidR="00674B40" w:rsidRPr="00274434" w:rsidRDefault="00000000" w:rsidP="00274434">
      <w:pPr>
        <w:spacing w:after="30" w:line="360" w:lineRule="auto"/>
        <w:ind w:left="312" w:hanging="198"/>
        <w:jc w:val="both"/>
        <w:rPr>
          <w:bCs/>
        </w:rPr>
      </w:pPr>
      <w:r w:rsidRPr="00274434">
        <w:rPr>
          <w:bCs/>
        </w:rPr>
        <w:t>• Declaração de vínculos públicos e privados e compatibilidade de horários;</w:t>
      </w:r>
    </w:p>
    <w:p w14:paraId="7340BBF1" w14:textId="77777777" w:rsidR="00674B40" w:rsidRPr="00274434" w:rsidRDefault="00000000" w:rsidP="00274434">
      <w:pPr>
        <w:spacing w:after="30" w:line="360" w:lineRule="auto"/>
        <w:ind w:left="312" w:hanging="198"/>
        <w:jc w:val="both"/>
        <w:rPr>
          <w:bCs/>
        </w:rPr>
      </w:pPr>
      <w:r w:rsidRPr="00274434">
        <w:rPr>
          <w:bCs/>
        </w:rPr>
        <w:t>• Informações e declarações necessárias ao CNES;</w:t>
      </w:r>
    </w:p>
    <w:p w14:paraId="15770B42" w14:textId="77777777" w:rsidR="00674B40" w:rsidRPr="00274434" w:rsidRDefault="00000000" w:rsidP="00274434">
      <w:pPr>
        <w:spacing w:after="30" w:line="360" w:lineRule="auto"/>
        <w:ind w:left="312" w:hanging="198"/>
        <w:jc w:val="both"/>
        <w:rPr>
          <w:bCs/>
        </w:rPr>
      </w:pPr>
      <w:r w:rsidRPr="00274434">
        <w:rPr>
          <w:bCs/>
        </w:rPr>
        <w:t>• Dados bancários;</w:t>
      </w:r>
    </w:p>
    <w:p w14:paraId="12F79C73" w14:textId="77777777" w:rsidR="00674B40" w:rsidRPr="00274434" w:rsidRDefault="00000000" w:rsidP="00274434">
      <w:pPr>
        <w:spacing w:after="30" w:line="360" w:lineRule="auto"/>
        <w:ind w:left="312" w:hanging="198"/>
        <w:jc w:val="both"/>
        <w:rPr>
          <w:bCs/>
        </w:rPr>
      </w:pPr>
      <w:r w:rsidRPr="00274434">
        <w:rPr>
          <w:bCs/>
        </w:rPr>
        <w:t>• Documentação de dependentes;</w:t>
      </w:r>
    </w:p>
    <w:p w14:paraId="4039A777" w14:textId="77777777" w:rsidR="00674B40" w:rsidRPr="00274434" w:rsidRDefault="00000000" w:rsidP="00274434">
      <w:pPr>
        <w:spacing w:after="30" w:line="360" w:lineRule="auto"/>
        <w:ind w:left="312" w:hanging="198"/>
        <w:jc w:val="both"/>
        <w:rPr>
          <w:bCs/>
        </w:rPr>
      </w:pPr>
      <w:r w:rsidRPr="00274434">
        <w:rPr>
          <w:bCs/>
        </w:rPr>
        <w:t>• Atestado/exame de saúde ocupacional admissional;</w:t>
      </w:r>
    </w:p>
    <w:p w14:paraId="7EDA6934" w14:textId="77777777" w:rsidR="00674B40" w:rsidRPr="00274434" w:rsidRDefault="00000000" w:rsidP="00274434">
      <w:pPr>
        <w:spacing w:after="60" w:line="360" w:lineRule="auto"/>
        <w:ind w:firstLine="397"/>
        <w:jc w:val="both"/>
        <w:rPr>
          <w:bCs/>
        </w:rPr>
      </w:pPr>
      <w:r w:rsidRPr="00274434">
        <w:rPr>
          <w:bCs/>
        </w:rPr>
        <w:t>A relação poderá ser complementada no edital de convocação quando houver exigência legal superveniente ou necessidade administrativa devidamente justificada.</w:t>
      </w:r>
    </w:p>
    <w:p w14:paraId="1C02DC17" w14:textId="77777777" w:rsidR="00674B40" w:rsidRPr="00274434" w:rsidRDefault="00674B40" w:rsidP="00274434">
      <w:pPr>
        <w:spacing w:before="160" w:after="80" w:line="360" w:lineRule="auto"/>
        <w:rPr>
          <w:bCs/>
        </w:rPr>
      </w:pPr>
    </w:p>
    <w:p w14:paraId="34C21CEC" w14:textId="77777777" w:rsidR="00674B40" w:rsidRPr="00274434" w:rsidRDefault="00674B40" w:rsidP="00274434">
      <w:pPr>
        <w:spacing w:before="160" w:after="80" w:line="360" w:lineRule="auto"/>
        <w:rPr>
          <w:bCs/>
        </w:rPr>
      </w:pPr>
    </w:p>
    <w:p w14:paraId="15DC56EA" w14:textId="77777777" w:rsidR="00674B40" w:rsidRPr="00274434" w:rsidRDefault="00674B40" w:rsidP="00274434">
      <w:pPr>
        <w:spacing w:before="160" w:after="80" w:line="360" w:lineRule="auto"/>
        <w:rPr>
          <w:bCs/>
        </w:rPr>
      </w:pPr>
    </w:p>
    <w:p w14:paraId="40FF05EE" w14:textId="77777777" w:rsidR="00674B40" w:rsidRPr="00274434" w:rsidRDefault="00674B40" w:rsidP="00274434">
      <w:pPr>
        <w:spacing w:before="160" w:after="80" w:line="360" w:lineRule="auto"/>
        <w:rPr>
          <w:bCs/>
        </w:rPr>
      </w:pPr>
    </w:p>
    <w:p w14:paraId="12935AC6" w14:textId="77777777" w:rsidR="00674B40" w:rsidRPr="00274434" w:rsidRDefault="00674B40" w:rsidP="00274434">
      <w:pPr>
        <w:spacing w:before="160" w:after="80" w:line="360" w:lineRule="auto"/>
        <w:rPr>
          <w:bCs/>
        </w:rPr>
      </w:pPr>
    </w:p>
    <w:p w14:paraId="3A0E1334" w14:textId="77777777" w:rsidR="00674B40" w:rsidRPr="00274434" w:rsidRDefault="00674B40" w:rsidP="00274434">
      <w:pPr>
        <w:spacing w:before="160" w:after="80" w:line="360" w:lineRule="auto"/>
        <w:rPr>
          <w:bCs/>
        </w:rPr>
      </w:pPr>
    </w:p>
    <w:p w14:paraId="49039159" w14:textId="77777777" w:rsidR="00674B40" w:rsidRPr="00274434" w:rsidRDefault="00674B40" w:rsidP="00274434">
      <w:pPr>
        <w:spacing w:before="160" w:after="80" w:line="360" w:lineRule="auto"/>
        <w:rPr>
          <w:bCs/>
        </w:rPr>
      </w:pPr>
    </w:p>
    <w:p w14:paraId="28EBECE8" w14:textId="77777777" w:rsidR="00674B40" w:rsidRPr="00274434" w:rsidRDefault="00674B40" w:rsidP="00274434">
      <w:pPr>
        <w:spacing w:before="160" w:after="80" w:line="360" w:lineRule="auto"/>
        <w:rPr>
          <w:bCs/>
        </w:rPr>
      </w:pPr>
    </w:p>
    <w:p w14:paraId="7DEC577F" w14:textId="77777777" w:rsidR="00674B40" w:rsidRPr="00274434" w:rsidRDefault="00674B40" w:rsidP="00274434">
      <w:pPr>
        <w:spacing w:before="160" w:after="80" w:line="360" w:lineRule="auto"/>
        <w:rPr>
          <w:bCs/>
        </w:rPr>
      </w:pPr>
    </w:p>
    <w:p w14:paraId="6EE58D75" w14:textId="77777777" w:rsidR="00674B40" w:rsidRPr="00274434" w:rsidRDefault="00000000" w:rsidP="00274434">
      <w:pPr>
        <w:spacing w:before="160" w:after="80" w:line="360" w:lineRule="auto"/>
        <w:rPr>
          <w:bCs/>
        </w:rPr>
      </w:pPr>
      <w:r w:rsidRPr="00274434">
        <w:rPr>
          <w:bCs/>
        </w:rPr>
        <w:lastRenderedPageBreak/>
        <w:t>ANEXO XII - TERMO DE DESISTÊNCIA / NÃO INTERESSE NA CONTRATAÇÃO</w:t>
      </w:r>
    </w:p>
    <w:p w14:paraId="7770B81D" w14:textId="77777777" w:rsidR="00674B40" w:rsidRPr="00274434" w:rsidRDefault="00000000" w:rsidP="00274434">
      <w:pPr>
        <w:spacing w:after="60" w:line="360" w:lineRule="auto"/>
        <w:ind w:firstLine="397"/>
        <w:jc w:val="both"/>
        <w:rPr>
          <w:bCs/>
        </w:rPr>
      </w:pPr>
      <w:r w:rsidRPr="00274434">
        <w:rPr>
          <w:bCs/>
        </w:rPr>
        <w:t>Eu, ________________________________________________________, CPF nº ______________________________, classificado(a) no Processo Seletivo Simplificado nº ____/2026 para a função de Médico - ESF/APS, DECLARO que não tenho interesse em assumir a contratação referente à convocação publicada em ____/____/2026.</w:t>
      </w:r>
    </w:p>
    <w:p w14:paraId="3A541F0E" w14:textId="77777777" w:rsidR="00674B40" w:rsidRPr="00274434" w:rsidRDefault="00000000" w:rsidP="00274434">
      <w:pPr>
        <w:spacing w:after="60" w:line="360" w:lineRule="auto"/>
        <w:jc w:val="both"/>
        <w:rPr>
          <w:bCs/>
        </w:rPr>
      </w:pPr>
      <w:proofErr w:type="gramStart"/>
      <w:r w:rsidRPr="00274434">
        <w:rPr>
          <w:bCs/>
        </w:rPr>
        <w:t>( )</w:t>
      </w:r>
      <w:proofErr w:type="gramEnd"/>
      <w:r w:rsidRPr="00274434">
        <w:rPr>
          <w:bCs/>
        </w:rPr>
        <w:t xml:space="preserve"> DESISTO definitivamente da classificação e de futuras convocações.</w:t>
      </w:r>
    </w:p>
    <w:p w14:paraId="483832ED" w14:textId="77777777" w:rsidR="00674B40" w:rsidRPr="00274434" w:rsidRDefault="00000000" w:rsidP="00274434">
      <w:pPr>
        <w:spacing w:after="60" w:line="360" w:lineRule="auto"/>
        <w:jc w:val="both"/>
        <w:rPr>
          <w:bCs/>
        </w:rPr>
      </w:pPr>
      <w:proofErr w:type="gramStart"/>
      <w:r w:rsidRPr="00274434">
        <w:rPr>
          <w:bCs/>
        </w:rPr>
        <w:t>( )</w:t>
      </w:r>
      <w:proofErr w:type="gramEnd"/>
      <w:r w:rsidRPr="00274434">
        <w:rPr>
          <w:bCs/>
        </w:rPr>
        <w:t xml:space="preserve"> REQUEIRO, se admitido pela Administração e pelas regras do Edital, reposicionamento para o final da lista, uma única vez.</w:t>
      </w:r>
    </w:p>
    <w:p w14:paraId="2F069BF2" w14:textId="77777777" w:rsidR="00674B40" w:rsidRPr="00274434" w:rsidRDefault="00000000" w:rsidP="00274434">
      <w:pPr>
        <w:spacing w:after="60" w:line="360" w:lineRule="auto"/>
        <w:rPr>
          <w:bCs/>
        </w:rPr>
      </w:pPr>
      <w:r w:rsidRPr="00274434">
        <w:rPr>
          <w:bCs/>
        </w:rPr>
        <w:t xml:space="preserve">Data: ____/____/______     </w:t>
      </w:r>
    </w:p>
    <w:p w14:paraId="2B995155" w14:textId="77777777" w:rsidR="00674B40" w:rsidRPr="00274434" w:rsidRDefault="00674B40" w:rsidP="00274434">
      <w:pPr>
        <w:spacing w:after="60" w:line="360" w:lineRule="auto"/>
        <w:rPr>
          <w:bCs/>
        </w:rPr>
      </w:pPr>
    </w:p>
    <w:p w14:paraId="33D1E91F" w14:textId="77777777" w:rsidR="00674B40" w:rsidRPr="00274434" w:rsidRDefault="00000000" w:rsidP="00274434">
      <w:pPr>
        <w:spacing w:after="60" w:line="360" w:lineRule="auto"/>
        <w:rPr>
          <w:bCs/>
        </w:rPr>
      </w:pPr>
      <w:r w:rsidRPr="00274434">
        <w:rPr>
          <w:bCs/>
        </w:rPr>
        <w:t>Assinatura: ______________________________________________</w:t>
      </w:r>
    </w:p>
    <w:p w14:paraId="16E9096E" w14:textId="77777777" w:rsidR="00674B40" w:rsidRPr="00274434" w:rsidRDefault="00674B40" w:rsidP="00274434">
      <w:pPr>
        <w:spacing w:line="360" w:lineRule="auto"/>
        <w:rPr>
          <w:bCs/>
        </w:rPr>
      </w:pPr>
    </w:p>
    <w:sectPr w:rsidR="00674B40" w:rsidRPr="00274434">
      <w:headerReference w:type="default" r:id="rId6"/>
      <w:footerReference w:type="default" r:id="rId7"/>
      <w:pgSz w:w="11906" w:h="16838"/>
      <w:pgMar w:top="1418" w:right="1701" w:bottom="1418" w:left="1701"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8F489" w14:textId="77777777" w:rsidR="007E0261" w:rsidRDefault="007E0261">
      <w:r>
        <w:separator/>
      </w:r>
    </w:p>
  </w:endnote>
  <w:endnote w:type="continuationSeparator" w:id="0">
    <w:p w14:paraId="0D860980" w14:textId="77777777" w:rsidR="007E0261" w:rsidRDefault="007E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charset w:val="00"/>
    <w:family w:val="roman"/>
    <w:pitch w:val="default"/>
  </w:font>
  <w:font w:name="Lohit Devanaga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Noto Sans CJK SC">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Estrangelo Edessa;Comic Sans MS">
    <w:altName w:val="Comic Sans MS"/>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D32DE" w14:textId="77777777" w:rsidR="00674B40" w:rsidRDefault="00000000">
    <w:pPr>
      <w:pStyle w:val="Rodap"/>
      <w:pBdr>
        <w:top w:val="single" w:sz="4" w:space="1" w:color="000000"/>
      </w:pBdr>
      <w:jc w:val="center"/>
    </w:pPr>
    <w:r>
      <w:rPr>
        <w:sz w:val="18"/>
      </w:rPr>
      <w:t xml:space="preserve">Av. Prefeito Raul Proença 1314, Centro, </w:t>
    </w:r>
    <w:r>
      <w:rPr>
        <w:rFonts w:ascii="Wingdings 2" w:eastAsia="Wingdings 2" w:hAnsi="Wingdings 2" w:cs="Wingdings 2"/>
        <w:sz w:val="18"/>
      </w:rPr>
      <w:sym w:font="Wingdings 2" w:char="F027"/>
    </w:r>
    <w:r>
      <w:rPr>
        <w:sz w:val="18"/>
      </w:rPr>
      <w:t xml:space="preserve"> 43.3267.1795 </w:t>
    </w:r>
    <w:r>
      <w:rPr>
        <w:rFonts w:ascii="Wingdings" w:eastAsia="Wingdings" w:hAnsi="Wingdings" w:cs="Wingdings"/>
        <w:sz w:val="18"/>
      </w:rPr>
      <w:sym w:font="Wingdings" w:char="F02A"/>
    </w:r>
    <w:r>
      <w:rPr>
        <w:sz w:val="18"/>
      </w:rPr>
      <w:t xml:space="preserve"> - 86.270-000 </w:t>
    </w:r>
    <w:r>
      <w:rPr>
        <w:rFonts w:ascii="Wingdings" w:eastAsia="Wingdings" w:hAnsi="Wingdings" w:cs="Wingdings"/>
        <w:sz w:val="18"/>
      </w:rPr>
      <w:sym w:font="Wingdings" w:char="F037"/>
    </w:r>
    <w:r>
      <w:rPr>
        <w:sz w:val="18"/>
      </w:rPr>
      <w:t xml:space="preserve"> </w:t>
    </w:r>
    <w:hyperlink r:id="rId1">
      <w:r w:rsidR="00674B40">
        <w:rPr>
          <w:rStyle w:val="Hyperlink"/>
          <w:sz w:val="18"/>
        </w:rPr>
        <w:t>sec.saude@saojeronimodaserra.br.gov.br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5D676" w14:textId="77777777" w:rsidR="007E0261" w:rsidRDefault="007E0261">
      <w:r>
        <w:separator/>
      </w:r>
    </w:p>
  </w:footnote>
  <w:footnote w:type="continuationSeparator" w:id="0">
    <w:p w14:paraId="190D6E38" w14:textId="77777777" w:rsidR="007E0261" w:rsidRDefault="007E0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C70F" w14:textId="77777777" w:rsidR="00674B40" w:rsidRDefault="00CF5C0E">
    <w:pPr>
      <w:pStyle w:val="Cabealho"/>
      <w:rPr>
        <w:lang w:val="en-US" w:eastAsia="en-US"/>
      </w:rPr>
    </w:pPr>
    <w:r>
      <w:rPr>
        <w:noProof/>
        <w:lang w:val="en-US" w:eastAsia="en-US"/>
      </w:rPr>
      <mc:AlternateContent>
        <mc:Choice Requires="wps">
          <w:drawing>
            <wp:anchor distT="0" distB="0" distL="114300" distR="114300" simplePos="0" relativeHeight="251657216" behindDoc="0" locked="0" layoutInCell="1" allowOverlap="1" wp14:anchorId="6F9ABEE4" wp14:editId="4797C736">
              <wp:simplePos x="0" y="0"/>
              <wp:positionH relativeFrom="column">
                <wp:posOffset>0</wp:posOffset>
              </wp:positionH>
              <wp:positionV relativeFrom="paragraph">
                <wp:posOffset>0</wp:posOffset>
              </wp:positionV>
              <wp:extent cx="635000" cy="635000"/>
              <wp:effectExtent l="0" t="0" r="3175" b="3175"/>
              <wp:wrapNone/>
              <wp:docPr id="1227659856" name="_x0000_tole_rId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8FCA2" id="_x0000_tole_rId1"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00000">
      <w:rPr>
        <w:lang w:val="en-US" w:eastAsia="en-US"/>
      </w:rPr>
      <w:pict w14:anchorId="1E9A13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 o:spid="_x0000_s1025" type="#_x0000_t75" style="position:absolute;margin-left:0;margin-top:-.55pt;width:1in;height:63pt;z-index:251658240;visibility:visible;mso-wrap-distance-left:9.05pt;mso-wrap-distance-right:9.05pt;mso-position-horizontal-relative:text;mso-position-vertical-relative:text">
          <v:imagedata r:id="rId1" o:title=""/>
        </v:shape>
      </w:pict>
    </w:r>
  </w:p>
  <w:p w14:paraId="70CE4245" w14:textId="77777777" w:rsidR="00674B40" w:rsidRDefault="00674B40">
    <w:pPr>
      <w:pStyle w:val="Cabealho"/>
    </w:pPr>
  </w:p>
  <w:p w14:paraId="33D13745" w14:textId="77777777" w:rsidR="00674B40" w:rsidRDefault="00000000">
    <w:pPr>
      <w:pStyle w:val="Cabealho"/>
      <w:jc w:val="right"/>
      <w:rPr>
        <w:rFonts w:ascii="Estrangelo Edessa;Comic Sans MS" w:hAnsi="Estrangelo Edessa;Comic Sans MS" w:cs="Estrangelo Edessa;Comic Sans MS"/>
      </w:rPr>
    </w:pPr>
    <w:r>
      <w:rPr>
        <w:rFonts w:ascii="Estrangelo Edessa;Comic Sans MS" w:hAnsi="Estrangelo Edessa;Comic Sans MS" w:cs="Estrangelo Edessa;Comic Sans MS"/>
      </w:rPr>
      <w:t>PREFEITURA MUNICIPAL</w:t>
    </w:r>
  </w:p>
  <w:p w14:paraId="7C42229C" w14:textId="77777777" w:rsidR="00674B40" w:rsidRDefault="00000000">
    <w:pPr>
      <w:pStyle w:val="Cabealho"/>
      <w:jc w:val="right"/>
      <w:rPr>
        <w:rFonts w:ascii="Arial Black" w:hAnsi="Arial Black" w:cs="Estrangelo Edessa;Comic Sans MS"/>
        <w:sz w:val="32"/>
      </w:rPr>
    </w:pPr>
    <w:r>
      <w:rPr>
        <w:rFonts w:ascii="Arial Black" w:hAnsi="Arial Black" w:cs="Estrangelo Edessa;Comic Sans MS"/>
        <w:sz w:val="32"/>
      </w:rPr>
      <w:t>SÃO JERÔNIMO DA SERRA – PR</w:t>
    </w:r>
  </w:p>
  <w:p w14:paraId="1036C4FE" w14:textId="77777777" w:rsidR="00674B40" w:rsidRDefault="00000000">
    <w:pPr>
      <w:pStyle w:val="Cabealho"/>
      <w:pBdr>
        <w:bottom w:val="single" w:sz="4" w:space="1" w:color="000000"/>
      </w:pBdr>
      <w:rPr>
        <w:rFonts w:ascii="Arial" w:hAnsi="Arial" w:cs="Arial"/>
        <w:sz w:val="18"/>
      </w:rPr>
    </w:pPr>
    <w:r>
      <w:rPr>
        <w:sz w:val="18"/>
      </w:rPr>
      <w:t xml:space="preserve">    </w:t>
    </w:r>
    <w:r>
      <w:rPr>
        <w:rFonts w:ascii="Arial" w:hAnsi="Arial" w:cs="Arial"/>
        <w:sz w:val="16"/>
        <w:szCs w:val="26"/>
      </w:rPr>
      <w:t>Gestão 2025/28</w:t>
    </w:r>
  </w:p>
  <w:p w14:paraId="203003BD" w14:textId="77777777" w:rsidR="00674B40" w:rsidRDefault="00000000">
    <w:pPr>
      <w:pStyle w:val="Cabealho"/>
      <w:pBdr>
        <w:bottom w:val="single" w:sz="4" w:space="1" w:color="000000"/>
      </w:pBdr>
      <w:jc w:val="right"/>
      <w:rPr>
        <w:rFonts w:ascii="Arial" w:hAnsi="Arial" w:cs="Arial"/>
        <w:sz w:val="18"/>
      </w:rPr>
    </w:pPr>
    <w:r>
      <w:rPr>
        <w:rFonts w:ascii="Arial Black" w:hAnsi="Arial Black" w:cs="Estrangelo Edessa;Comic Sans MS"/>
        <w:sz w:val="22"/>
      </w:rPr>
      <w:t>SECRETARIA MUNICIPAL DE SAÚDE</w:t>
    </w:r>
  </w:p>
  <w:p w14:paraId="6D0C3DBA" w14:textId="77777777" w:rsidR="00674B40" w:rsidRDefault="00674B40">
    <w:pPr>
      <w:rPr>
        <w:rFonts w:ascii="Arial" w:hAnsi="Arial" w:cs="Arial"/>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B40"/>
    <w:rsid w:val="00274434"/>
    <w:rsid w:val="00413258"/>
    <w:rsid w:val="00674B40"/>
    <w:rsid w:val="007E0261"/>
    <w:rsid w:val="00A15828"/>
    <w:rsid w:val="00B25579"/>
    <w:rsid w:val="00B268DC"/>
    <w:rsid w:val="00BE44ED"/>
    <w:rsid w:val="00CF5C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0AB38"/>
  <w15:docId w15:val="{10590512-A24D-4F99-BED3-940A93B9C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3z0">
    <w:name w:val="WW8Num3z0"/>
    <w:qFormat/>
  </w:style>
  <w:style w:type="character" w:customStyle="1" w:styleId="WW8Num5z0">
    <w:name w:val="WW8Num5z0"/>
    <w:qFormat/>
  </w:style>
  <w:style w:type="character" w:customStyle="1" w:styleId="WW8Num5z1">
    <w:name w:val="WW8Num5z1"/>
    <w:qFormat/>
    <w:rPr>
      <w:b/>
    </w:rPr>
  </w:style>
  <w:style w:type="character" w:styleId="Hyperlink">
    <w:name w:val="Hyperlink"/>
    <w:rPr>
      <w:color w:val="0000FF"/>
      <w:u w:val="single"/>
    </w:rPr>
  </w:style>
  <w:style w:type="character" w:customStyle="1" w:styleId="TextodebaloChar">
    <w:name w:val="Texto de balão Char"/>
    <w:qFormat/>
    <w:rPr>
      <w:rFonts w:ascii="Tahoma" w:hAnsi="Tahoma" w:cs="Tahoma"/>
      <w:sz w:val="16"/>
      <w:szCs w:val="16"/>
    </w:rPr>
  </w:style>
  <w:style w:type="character" w:styleId="MenoPendente">
    <w:name w:val="Unresolved Mention"/>
    <w:qFormat/>
    <w:rPr>
      <w:color w:val="605E5C"/>
      <w:shd w:val="clear" w:color="auto" w:fill="E1DFDD"/>
    </w:rPr>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styleId="Textodebalo">
    <w:name w:val="Balloon Text"/>
    <w:basedOn w:val="Normal"/>
    <w:qFormat/>
    <w:rPr>
      <w:rFonts w:ascii="Tahoma" w:hAnsi="Tahoma" w:cs="Tahoma"/>
      <w:sz w:val="16"/>
      <w:szCs w:val="16"/>
    </w:rPr>
  </w:style>
  <w:style w:type="paragraph" w:customStyle="1" w:styleId="Default">
    <w:name w:val="Default"/>
    <w:qFormat/>
    <w:pPr>
      <w:autoSpaceDE w:val="0"/>
    </w:pPr>
    <w:rPr>
      <w:rFonts w:ascii="Bookman Old Style" w:eastAsia="Calibri" w:hAnsi="Bookman Old Style" w:cs="Bookman Old Style"/>
      <w:color w:val="000000"/>
      <w:lang w:val="pt-BR" w:bidi="ar-SA"/>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ec.saude@saojeronimodaserra.br.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7974</Words>
  <Characters>43063</Characters>
  <Application>Microsoft Office Word</Application>
  <DocSecurity>0</DocSecurity>
  <Lines>358</Lines>
  <Paragraphs>101</Paragraphs>
  <ScaleCrop>false</ScaleCrop>
  <Company/>
  <LinksUpToDate>false</LinksUpToDate>
  <CharactersWithSpaces>50936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borges</dc:creator>
  <cp:keywords/>
  <dc:description/>
  <cp:lastModifiedBy>CAMILA</cp:lastModifiedBy>
  <cp:revision>2</cp:revision>
  <cp:lastPrinted>2022-01-18T10:34:00Z</cp:lastPrinted>
  <dcterms:created xsi:type="dcterms:W3CDTF">2026-09-02T17:28:00Z</dcterms:created>
  <dcterms:modified xsi:type="dcterms:W3CDTF">2026-09-02T17:28:00Z</dcterms:modified>
  <dc:language>en-US</dc:language>
</cp:coreProperties>
</file>